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DF" w:rsidRDefault="00BC69DF" w:rsidP="00BC69DF">
      <w:pPr>
        <w:pStyle w:val="Titolo3"/>
        <w:spacing w:before="90"/>
        <w:ind w:left="595" w:right="609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AVVISO INTERNO  DI SELEZIONE ESPERTI</w:t>
      </w:r>
    </w:p>
    <w:p w:rsidR="00BC69DF" w:rsidRDefault="00BC69DF" w:rsidP="00BC69DF">
      <w:pPr>
        <w:pStyle w:val="normal"/>
        <w:ind w:left="595" w:right="609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PER L’ATTIVAZIONE DI PERCORSI FORMATIVI AFFERENTI AL PON FSE:</w:t>
      </w:r>
    </w:p>
    <w:p w:rsidR="00BC69DF" w:rsidRDefault="00BC69DF" w:rsidP="00BC69DF">
      <w:pPr>
        <w:pStyle w:val="normal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20"/>
        <w:ind w:left="1056" w:hanging="79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PON FSE - </w:t>
      </w:r>
      <w:proofErr w:type="spellStart"/>
      <w:r>
        <w:rPr>
          <w:rFonts w:ascii="Cambria" w:eastAsia="Cambria" w:hAnsi="Cambria" w:cs="Cambria"/>
          <w:sz w:val="24"/>
          <w:szCs w:val="24"/>
        </w:rPr>
        <w:t>Percorsi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per </w:t>
      </w:r>
      <w:proofErr w:type="spellStart"/>
      <w:r>
        <w:rPr>
          <w:rFonts w:ascii="Cambria" w:eastAsia="Cambria" w:hAnsi="Cambria" w:cs="Cambria"/>
          <w:sz w:val="24"/>
          <w:szCs w:val="24"/>
        </w:rPr>
        <w:t>Adulti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 </w:t>
      </w:r>
      <w:proofErr w:type="spellStart"/>
      <w:r>
        <w:rPr>
          <w:rFonts w:ascii="Cambria" w:eastAsia="Cambria" w:hAnsi="Cambria" w:cs="Cambria"/>
          <w:sz w:val="24"/>
          <w:szCs w:val="24"/>
        </w:rPr>
        <w:t>giovani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adulti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-   </w:t>
      </w:r>
      <w:proofErr w:type="spellStart"/>
      <w:r>
        <w:rPr>
          <w:rFonts w:ascii="Cambria" w:eastAsia="Cambria" w:hAnsi="Cambria" w:cs="Cambria"/>
          <w:sz w:val="24"/>
          <w:szCs w:val="24"/>
        </w:rPr>
        <w:t>Titolo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Progetto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Cittadini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del XXI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secolo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- </w:t>
      </w:r>
    </w:p>
    <w:p w:rsidR="00BC69DF" w:rsidRDefault="00BC69DF" w:rsidP="00BC69DF">
      <w:pPr>
        <w:pStyle w:val="normal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20"/>
        <w:ind w:left="1056" w:hanging="792"/>
        <w:jc w:val="center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Codice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Identificativo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- 10.3.1A-FSEPON-BA-2017-4 </w:t>
      </w:r>
    </w:p>
    <w:p w:rsidR="00BC69DF" w:rsidRDefault="00BC69DF" w:rsidP="00BC69DF">
      <w:pPr>
        <w:pStyle w:val="normal"/>
        <w:ind w:left="595" w:right="609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Allegato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A -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Domanda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partecipazione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come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Referente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per la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valutazione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al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Progetto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BC69DF" w:rsidRDefault="00BC69DF" w:rsidP="00BC69DF">
      <w:pPr>
        <w:pStyle w:val="normal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p w:rsidR="00BC69DF" w:rsidRDefault="00BC69DF" w:rsidP="00BC69DF">
      <w:pPr>
        <w:pStyle w:val="normal"/>
        <w:ind w:left="6355" w:right="609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Al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Dirigente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Scolastico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BC69DF" w:rsidRDefault="00BC69DF" w:rsidP="00BC69DF">
      <w:pPr>
        <w:pStyle w:val="normal"/>
        <w:ind w:left="6355" w:right="609"/>
        <w:jc w:val="center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dell’I.T.C.G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. “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Loperfido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-Olivetti” </w:t>
      </w:r>
    </w:p>
    <w:p w:rsidR="00BC69DF" w:rsidRDefault="00BC69DF" w:rsidP="00BC69DF">
      <w:pPr>
        <w:pStyle w:val="normal"/>
        <w:ind w:left="6355" w:right="609"/>
        <w:jc w:val="center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Matera </w:t>
      </w:r>
    </w:p>
    <w:p w:rsidR="00BC69DF" w:rsidRDefault="00BC69DF" w:rsidP="00BC69DF">
      <w:pPr>
        <w:pStyle w:val="normal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tbl>
      <w:tblPr>
        <w:tblW w:w="98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53"/>
        <w:gridCol w:w="2976"/>
        <w:gridCol w:w="4394"/>
      </w:tblGrid>
      <w:tr w:rsidR="00BC69DF" w:rsidTr="00AB72B2">
        <w:trPr>
          <w:trHeight w:val="600"/>
        </w:trPr>
        <w:tc>
          <w:tcPr>
            <w:tcW w:w="5429" w:type="dxa"/>
            <w:gridSpan w:val="2"/>
          </w:tcPr>
          <w:p w:rsidR="00BC69DF" w:rsidRDefault="00BC69DF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sottoscritto</w:t>
            </w:r>
            <w:proofErr w:type="spellEnd"/>
          </w:p>
        </w:tc>
        <w:tc>
          <w:tcPr>
            <w:tcW w:w="4394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BC69DF" w:rsidTr="00AB72B2">
        <w:trPr>
          <w:trHeight w:val="620"/>
        </w:trPr>
        <w:tc>
          <w:tcPr>
            <w:tcW w:w="5429" w:type="dxa"/>
            <w:gridSpan w:val="2"/>
          </w:tcPr>
          <w:p w:rsidR="00BC69DF" w:rsidRDefault="00BC69DF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Codice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4394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BC69DF" w:rsidTr="00AB72B2">
        <w:trPr>
          <w:trHeight w:val="620"/>
        </w:trPr>
        <w:tc>
          <w:tcPr>
            <w:tcW w:w="5429" w:type="dxa"/>
            <w:gridSpan w:val="2"/>
          </w:tcPr>
          <w:p w:rsidR="00BC69DF" w:rsidRDefault="00BC69DF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Docente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presso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l’ITCG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Loperfido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-Olivetti”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Matera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della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materia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4394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BC69DF" w:rsidTr="00AB72B2">
        <w:trPr>
          <w:trHeight w:val="600"/>
        </w:trPr>
        <w:tc>
          <w:tcPr>
            <w:tcW w:w="2453" w:type="dxa"/>
            <w:vMerge w:val="restart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BC69DF" w:rsidRDefault="00BC69DF" w:rsidP="00AB72B2">
            <w:pPr>
              <w:pStyle w:val="normal"/>
              <w:spacing w:before="20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2976" w:type="dxa"/>
          </w:tcPr>
          <w:p w:rsidR="00BC69DF" w:rsidRDefault="00BC69DF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Comune</w:t>
            </w:r>
            <w:proofErr w:type="spellEnd"/>
          </w:p>
        </w:tc>
        <w:tc>
          <w:tcPr>
            <w:tcW w:w="4394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BC69DF" w:rsidTr="00AB72B2">
        <w:trPr>
          <w:trHeight w:val="620"/>
        </w:trPr>
        <w:tc>
          <w:tcPr>
            <w:tcW w:w="2453" w:type="dxa"/>
            <w:vMerge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6" w:type="dxa"/>
          </w:tcPr>
          <w:p w:rsidR="00BC69DF" w:rsidRDefault="00BC69DF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4394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BC69DF" w:rsidTr="00AB72B2">
        <w:trPr>
          <w:trHeight w:val="620"/>
        </w:trPr>
        <w:tc>
          <w:tcPr>
            <w:tcW w:w="2453" w:type="dxa"/>
            <w:vMerge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6" w:type="dxa"/>
          </w:tcPr>
          <w:p w:rsidR="00BC69DF" w:rsidRDefault="00BC69DF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Data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gg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-mm-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aaaa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BC69DF" w:rsidTr="00AB72B2">
        <w:trPr>
          <w:trHeight w:val="600"/>
        </w:trPr>
        <w:tc>
          <w:tcPr>
            <w:tcW w:w="2453" w:type="dxa"/>
            <w:vMerge w:val="restart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b/>
                <w:sz w:val="34"/>
                <w:szCs w:val="34"/>
              </w:rPr>
            </w:pPr>
          </w:p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Residenza</w:t>
            </w:r>
            <w:proofErr w:type="spellEnd"/>
          </w:p>
        </w:tc>
        <w:tc>
          <w:tcPr>
            <w:tcW w:w="2976" w:type="dxa"/>
          </w:tcPr>
          <w:p w:rsidR="00BC69DF" w:rsidRDefault="00BC69DF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CAP |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Comune</w:t>
            </w:r>
            <w:proofErr w:type="spellEnd"/>
          </w:p>
        </w:tc>
        <w:tc>
          <w:tcPr>
            <w:tcW w:w="4394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BC69DF" w:rsidTr="00AB72B2">
        <w:trPr>
          <w:trHeight w:val="620"/>
        </w:trPr>
        <w:tc>
          <w:tcPr>
            <w:tcW w:w="2453" w:type="dxa"/>
            <w:vMerge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6" w:type="dxa"/>
          </w:tcPr>
          <w:p w:rsidR="00BC69DF" w:rsidRDefault="00BC69DF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4394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BC69DF" w:rsidTr="00AB72B2">
        <w:trPr>
          <w:trHeight w:val="620"/>
        </w:trPr>
        <w:tc>
          <w:tcPr>
            <w:tcW w:w="2453" w:type="dxa"/>
            <w:vMerge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6" w:type="dxa"/>
          </w:tcPr>
          <w:p w:rsidR="00BC69DF" w:rsidRDefault="00BC69DF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Via/Piazza</w:t>
            </w:r>
          </w:p>
        </w:tc>
        <w:tc>
          <w:tcPr>
            <w:tcW w:w="4394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BC69DF" w:rsidTr="00AB72B2">
        <w:trPr>
          <w:trHeight w:val="760"/>
        </w:trPr>
        <w:tc>
          <w:tcPr>
            <w:tcW w:w="2453" w:type="dxa"/>
            <w:vMerge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6" w:type="dxa"/>
          </w:tcPr>
          <w:p w:rsidR="00BC69DF" w:rsidRDefault="00BC69DF" w:rsidP="00AB72B2">
            <w:pPr>
              <w:pStyle w:val="normal"/>
              <w:spacing w:before="6"/>
              <w:ind w:left="595" w:right="60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Telefono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cellulare</w:t>
            </w:r>
            <w:proofErr w:type="spellEnd"/>
          </w:p>
        </w:tc>
        <w:tc>
          <w:tcPr>
            <w:tcW w:w="4394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BC69DF" w:rsidTr="00AB72B2">
        <w:trPr>
          <w:trHeight w:val="760"/>
        </w:trPr>
        <w:tc>
          <w:tcPr>
            <w:tcW w:w="2453" w:type="dxa"/>
            <w:vMerge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6" w:type="dxa"/>
          </w:tcPr>
          <w:p w:rsidR="00BC69DF" w:rsidRDefault="00BC69DF" w:rsidP="00AB72B2">
            <w:pPr>
              <w:pStyle w:val="normal"/>
              <w:spacing w:before="6"/>
              <w:ind w:left="595" w:right="60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</w:t>
            </w:r>
          </w:p>
        </w:tc>
        <w:tc>
          <w:tcPr>
            <w:tcW w:w="4394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</w:tbl>
    <w:p w:rsidR="00BC69DF" w:rsidRDefault="00BC69DF" w:rsidP="00BC69DF">
      <w:pPr>
        <w:pStyle w:val="normal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p w:rsidR="00BC69DF" w:rsidRDefault="00BC69DF" w:rsidP="00BC69DF">
      <w:pPr>
        <w:pStyle w:val="normal"/>
        <w:ind w:left="595" w:right="609"/>
        <w:rPr>
          <w:rFonts w:ascii="Cambria" w:eastAsia="Cambria" w:hAnsi="Cambria" w:cs="Cambria"/>
          <w:b/>
          <w:sz w:val="24"/>
          <w:szCs w:val="24"/>
        </w:rPr>
      </w:pPr>
      <w:r>
        <w:br w:type="page"/>
      </w:r>
    </w:p>
    <w:p w:rsidR="00BC69DF" w:rsidRDefault="00BC69DF" w:rsidP="00BC69DF">
      <w:pPr>
        <w:pStyle w:val="normal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p w:rsidR="00BC69DF" w:rsidRDefault="00BC69DF" w:rsidP="00BC69DF">
      <w:pPr>
        <w:pStyle w:val="normal"/>
        <w:spacing w:before="79"/>
        <w:ind w:left="595" w:right="609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CHIEDE</w:t>
      </w:r>
    </w:p>
    <w:p w:rsidR="00BC69DF" w:rsidRDefault="00BC69DF" w:rsidP="00BC69DF">
      <w:pPr>
        <w:pStyle w:val="normal"/>
        <w:spacing w:before="101" w:line="242" w:lineRule="auto"/>
        <w:ind w:left="595" w:right="609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Di </w:t>
      </w:r>
      <w:proofErr w:type="spellStart"/>
      <w:r>
        <w:rPr>
          <w:rFonts w:ascii="Cambria" w:eastAsia="Cambria" w:hAnsi="Cambria" w:cs="Cambria"/>
          <w:sz w:val="24"/>
          <w:szCs w:val="24"/>
        </w:rPr>
        <w:t>partecipare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all’AVVISO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INTERNO  </w:t>
      </w:r>
      <w:proofErr w:type="spellStart"/>
      <w:r>
        <w:rPr>
          <w:rFonts w:ascii="Cambria" w:eastAsia="Cambria" w:hAnsi="Cambria" w:cs="Cambria"/>
          <w:sz w:val="24"/>
          <w:szCs w:val="24"/>
        </w:rPr>
        <w:t>pubblico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selezione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per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Referente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per la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valutazione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nel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Progetto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PON FSE - </w:t>
      </w:r>
      <w:proofErr w:type="spellStart"/>
      <w:r>
        <w:rPr>
          <w:rFonts w:ascii="Cambria" w:eastAsia="Cambria" w:hAnsi="Cambria" w:cs="Cambria"/>
          <w:sz w:val="24"/>
          <w:szCs w:val="24"/>
        </w:rPr>
        <w:t>Percorsi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per </w:t>
      </w:r>
      <w:proofErr w:type="spellStart"/>
      <w:r>
        <w:rPr>
          <w:rFonts w:ascii="Cambria" w:eastAsia="Cambria" w:hAnsi="Cambria" w:cs="Cambria"/>
          <w:sz w:val="24"/>
          <w:szCs w:val="24"/>
        </w:rPr>
        <w:t>Adulti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 </w:t>
      </w:r>
      <w:proofErr w:type="spellStart"/>
      <w:r>
        <w:rPr>
          <w:rFonts w:ascii="Cambria" w:eastAsia="Cambria" w:hAnsi="Cambria" w:cs="Cambria"/>
          <w:sz w:val="24"/>
          <w:szCs w:val="24"/>
        </w:rPr>
        <w:t>giovani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adulti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-   </w:t>
      </w:r>
      <w:proofErr w:type="spellStart"/>
      <w:r>
        <w:rPr>
          <w:rFonts w:ascii="Cambria" w:eastAsia="Cambria" w:hAnsi="Cambria" w:cs="Cambria"/>
          <w:sz w:val="24"/>
          <w:szCs w:val="24"/>
        </w:rPr>
        <w:t>Titolo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Progetto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Cittadini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del XXI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secolo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-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Codice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Identificativo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- 10.3.1A-FSEPON-BA-2017-4 </w:t>
      </w:r>
    </w:p>
    <w:p w:rsidR="00BC69DF" w:rsidRDefault="00BC69DF" w:rsidP="00BC69DF">
      <w:pPr>
        <w:pStyle w:val="normal"/>
        <w:spacing w:before="101" w:line="242" w:lineRule="auto"/>
        <w:ind w:left="595" w:right="609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BC69DF" w:rsidRDefault="00BC69DF" w:rsidP="00BC69DF">
      <w:pPr>
        <w:pStyle w:val="normal"/>
        <w:spacing w:before="2"/>
        <w:ind w:left="595" w:right="609"/>
        <w:rPr>
          <w:rFonts w:ascii="Cambria" w:eastAsia="Cambria" w:hAnsi="Cambria" w:cs="Cambria"/>
          <w:b/>
        </w:rPr>
      </w:pPr>
    </w:p>
    <w:p w:rsidR="00BC69DF" w:rsidRDefault="00BC69DF" w:rsidP="00BC69DF">
      <w:pPr>
        <w:pStyle w:val="normal"/>
        <w:spacing w:before="92"/>
        <w:ind w:left="595" w:right="60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 </w:t>
      </w:r>
      <w:proofErr w:type="spellStart"/>
      <w:r>
        <w:rPr>
          <w:rFonts w:ascii="Cambria" w:eastAsia="Cambria" w:hAnsi="Cambria" w:cs="Cambria"/>
        </w:rPr>
        <w:t>tal</w:t>
      </w:r>
      <w:proofErr w:type="spellEnd"/>
      <w:r>
        <w:rPr>
          <w:rFonts w:ascii="Cambria" w:eastAsia="Cambria" w:hAnsi="Cambria" w:cs="Cambria"/>
        </w:rPr>
        <w:t xml:space="preserve"> fine</w:t>
      </w:r>
    </w:p>
    <w:p w:rsidR="00BC69DF" w:rsidRDefault="00BC69DF" w:rsidP="00BC69DF">
      <w:pPr>
        <w:pStyle w:val="normal"/>
        <w:ind w:left="595" w:right="609"/>
        <w:rPr>
          <w:rFonts w:ascii="Cambria" w:eastAsia="Cambria" w:hAnsi="Cambria" w:cs="Cambria"/>
        </w:rPr>
        <w:sectPr w:rsidR="00BC69DF" w:rsidSect="00BC69DF">
          <w:pgSz w:w="11910" w:h="16840"/>
          <w:pgMar w:top="1040" w:right="855" w:bottom="280" w:left="1140" w:header="0" w:footer="720" w:gutter="0"/>
          <w:cols w:space="720"/>
        </w:sectPr>
      </w:pPr>
    </w:p>
    <w:p w:rsidR="00BC69DF" w:rsidRDefault="00BC69DF" w:rsidP="00BC69DF">
      <w:pPr>
        <w:pStyle w:val="normal"/>
        <w:spacing w:before="3"/>
        <w:ind w:left="595" w:right="609"/>
        <w:jc w:val="center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>DICHIARA</w:t>
      </w:r>
    </w:p>
    <w:p w:rsidR="00BC69DF" w:rsidRDefault="00BC69DF" w:rsidP="00BC69DF">
      <w:pPr>
        <w:pStyle w:val="normal"/>
        <w:numPr>
          <w:ilvl w:val="0"/>
          <w:numId w:val="1"/>
        </w:numPr>
        <w:tabs>
          <w:tab w:val="left" w:pos="890"/>
        </w:tabs>
        <w:spacing w:before="88" w:line="228" w:lineRule="auto"/>
        <w:ind w:left="1165" w:right="609" w:hanging="57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non </w:t>
      </w:r>
      <w:proofErr w:type="spellStart"/>
      <w:r>
        <w:rPr>
          <w:rFonts w:ascii="Cambria" w:eastAsia="Cambria" w:hAnsi="Cambria" w:cs="Cambria"/>
          <w:color w:val="303030"/>
        </w:rPr>
        <w:t>avere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condanne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penali</w:t>
      </w:r>
      <w:proofErr w:type="spellEnd"/>
      <w:r>
        <w:rPr>
          <w:rFonts w:ascii="Cambria" w:eastAsia="Cambria" w:hAnsi="Cambria" w:cs="Cambria"/>
          <w:color w:val="303030"/>
        </w:rPr>
        <w:t xml:space="preserve">, </w:t>
      </w: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non </w:t>
      </w:r>
      <w:proofErr w:type="spellStart"/>
      <w:r>
        <w:rPr>
          <w:rFonts w:ascii="Cambria" w:eastAsia="Cambria" w:hAnsi="Cambria" w:cs="Cambria"/>
          <w:color w:val="303030"/>
        </w:rPr>
        <w:t>essere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stati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destituiti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da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Pubbliche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Amministrazioni</w:t>
      </w:r>
      <w:proofErr w:type="spellEnd"/>
      <w:r>
        <w:rPr>
          <w:rFonts w:ascii="Cambria" w:eastAsia="Cambria" w:hAnsi="Cambria" w:cs="Cambria"/>
          <w:color w:val="303030"/>
        </w:rPr>
        <w:t xml:space="preserve"> e </w:t>
      </w: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essere</w:t>
      </w:r>
      <w:proofErr w:type="spellEnd"/>
      <w:r>
        <w:rPr>
          <w:rFonts w:ascii="Cambria" w:eastAsia="Cambria" w:hAnsi="Cambria" w:cs="Cambria"/>
          <w:color w:val="303030"/>
        </w:rPr>
        <w:t xml:space="preserve"> in </w:t>
      </w:r>
      <w:proofErr w:type="spellStart"/>
      <w:r>
        <w:rPr>
          <w:rFonts w:ascii="Cambria" w:eastAsia="Cambria" w:hAnsi="Cambria" w:cs="Cambria"/>
          <w:color w:val="303030"/>
        </w:rPr>
        <w:t>regola</w:t>
      </w:r>
      <w:proofErr w:type="spellEnd"/>
      <w:r>
        <w:rPr>
          <w:rFonts w:ascii="Cambria" w:eastAsia="Cambria" w:hAnsi="Cambria" w:cs="Cambria"/>
          <w:color w:val="303030"/>
        </w:rPr>
        <w:t xml:space="preserve"> con </w:t>
      </w:r>
      <w:proofErr w:type="spellStart"/>
      <w:r>
        <w:rPr>
          <w:rFonts w:ascii="Cambria" w:eastAsia="Cambria" w:hAnsi="Cambria" w:cs="Cambria"/>
          <w:color w:val="303030"/>
        </w:rPr>
        <w:t>gli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obblighi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legge</w:t>
      </w:r>
      <w:proofErr w:type="spellEnd"/>
      <w:r>
        <w:rPr>
          <w:rFonts w:ascii="Cambria" w:eastAsia="Cambria" w:hAnsi="Cambria" w:cs="Cambria"/>
          <w:color w:val="303030"/>
        </w:rPr>
        <w:t xml:space="preserve"> in </w:t>
      </w:r>
      <w:proofErr w:type="spellStart"/>
      <w:r>
        <w:rPr>
          <w:rFonts w:ascii="Cambria" w:eastAsia="Cambria" w:hAnsi="Cambria" w:cs="Cambria"/>
          <w:color w:val="303030"/>
        </w:rPr>
        <w:t>materia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fiscale</w:t>
      </w:r>
      <w:proofErr w:type="spellEnd"/>
      <w:r>
        <w:rPr>
          <w:rFonts w:ascii="Cambria" w:eastAsia="Cambria" w:hAnsi="Cambria" w:cs="Cambria"/>
          <w:color w:val="303030"/>
        </w:rPr>
        <w:t>;</w:t>
      </w:r>
    </w:p>
    <w:p w:rsidR="00BC69DF" w:rsidRDefault="00BC69DF" w:rsidP="00BC69DF">
      <w:pPr>
        <w:pStyle w:val="normal"/>
        <w:numPr>
          <w:ilvl w:val="0"/>
          <w:numId w:val="1"/>
        </w:numPr>
        <w:tabs>
          <w:tab w:val="left" w:pos="890"/>
        </w:tabs>
        <w:spacing w:before="47"/>
        <w:ind w:left="1165" w:right="609" w:hanging="57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non </w:t>
      </w:r>
      <w:proofErr w:type="spellStart"/>
      <w:r>
        <w:rPr>
          <w:rFonts w:ascii="Cambria" w:eastAsia="Cambria" w:hAnsi="Cambria" w:cs="Cambria"/>
          <w:color w:val="303030"/>
        </w:rPr>
        <w:t>avere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procedimenti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penali</w:t>
      </w:r>
      <w:proofErr w:type="spellEnd"/>
      <w:r>
        <w:rPr>
          <w:rFonts w:ascii="Cambria" w:eastAsia="Cambria" w:hAnsi="Cambria" w:cs="Cambria"/>
          <w:color w:val="303030"/>
        </w:rPr>
        <w:t xml:space="preserve"> in </w:t>
      </w:r>
      <w:proofErr w:type="spellStart"/>
      <w:r>
        <w:rPr>
          <w:rFonts w:ascii="Cambria" w:eastAsia="Cambria" w:hAnsi="Cambria" w:cs="Cambria"/>
          <w:color w:val="303030"/>
        </w:rPr>
        <w:t>corso</w:t>
      </w:r>
      <w:proofErr w:type="spellEnd"/>
      <w:r>
        <w:rPr>
          <w:rFonts w:ascii="Cambria" w:eastAsia="Cambria" w:hAnsi="Cambria" w:cs="Cambria"/>
          <w:color w:val="303030"/>
        </w:rPr>
        <w:t>;</w:t>
      </w:r>
    </w:p>
    <w:p w:rsidR="00BC69DF" w:rsidRDefault="00BC69DF" w:rsidP="00BC69DF">
      <w:pPr>
        <w:pStyle w:val="normal"/>
        <w:numPr>
          <w:ilvl w:val="0"/>
          <w:numId w:val="1"/>
        </w:numPr>
        <w:tabs>
          <w:tab w:val="left" w:pos="890"/>
        </w:tabs>
        <w:spacing w:before="46" w:line="225" w:lineRule="auto"/>
        <w:ind w:left="1165" w:right="609" w:hanging="57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autorizzare</w:t>
      </w:r>
      <w:proofErr w:type="spellEnd"/>
      <w:r>
        <w:rPr>
          <w:rFonts w:ascii="Cambria" w:eastAsia="Cambria" w:hAnsi="Cambria" w:cs="Cambria"/>
          <w:color w:val="303030"/>
        </w:rPr>
        <w:t xml:space="preserve"> al </w:t>
      </w:r>
      <w:proofErr w:type="spellStart"/>
      <w:r>
        <w:rPr>
          <w:rFonts w:ascii="Cambria" w:eastAsia="Cambria" w:hAnsi="Cambria" w:cs="Cambria"/>
          <w:color w:val="303030"/>
        </w:rPr>
        <w:t>trattamento</w:t>
      </w:r>
      <w:proofErr w:type="spellEnd"/>
      <w:r>
        <w:rPr>
          <w:rFonts w:ascii="Cambria" w:eastAsia="Cambria" w:hAnsi="Cambria" w:cs="Cambria"/>
          <w:color w:val="303030"/>
        </w:rPr>
        <w:t xml:space="preserve"> e </w:t>
      </w:r>
      <w:proofErr w:type="spellStart"/>
      <w:r>
        <w:rPr>
          <w:rFonts w:ascii="Cambria" w:eastAsia="Cambria" w:hAnsi="Cambria" w:cs="Cambria"/>
          <w:color w:val="303030"/>
        </w:rPr>
        <w:t>alla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comunicazione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dei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propri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dati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personali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connessi</w:t>
      </w:r>
      <w:proofErr w:type="spellEnd"/>
      <w:r>
        <w:rPr>
          <w:rFonts w:ascii="Cambria" w:eastAsia="Cambria" w:hAnsi="Cambria" w:cs="Cambria"/>
          <w:color w:val="303030"/>
        </w:rPr>
        <w:t xml:space="preserve"> al </w:t>
      </w:r>
      <w:proofErr w:type="spellStart"/>
      <w:r>
        <w:rPr>
          <w:rFonts w:ascii="Cambria" w:eastAsia="Cambria" w:hAnsi="Cambria" w:cs="Cambria"/>
          <w:color w:val="303030"/>
        </w:rPr>
        <w:t>rapporto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lavoro</w:t>
      </w:r>
      <w:proofErr w:type="spellEnd"/>
      <w:r>
        <w:rPr>
          <w:rFonts w:ascii="Cambria" w:eastAsia="Cambria" w:hAnsi="Cambria" w:cs="Cambria"/>
          <w:color w:val="303030"/>
        </w:rPr>
        <w:t xml:space="preserve"> (</w:t>
      </w:r>
      <w:proofErr w:type="spellStart"/>
      <w:r>
        <w:rPr>
          <w:rFonts w:ascii="Cambria" w:eastAsia="Cambria" w:hAnsi="Cambria" w:cs="Cambria"/>
          <w:color w:val="303030"/>
        </w:rPr>
        <w:t>ai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sensi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dell’art</w:t>
      </w:r>
      <w:proofErr w:type="spellEnd"/>
      <w:r>
        <w:rPr>
          <w:rFonts w:ascii="Cambria" w:eastAsia="Cambria" w:hAnsi="Cambria" w:cs="Cambria"/>
          <w:color w:val="303030"/>
        </w:rPr>
        <w:t xml:space="preserve">. 4 comma 1 </w:t>
      </w:r>
      <w:proofErr w:type="spellStart"/>
      <w:r>
        <w:rPr>
          <w:rFonts w:ascii="Cambria" w:eastAsia="Cambria" w:hAnsi="Cambria" w:cs="Cambria"/>
          <w:color w:val="303030"/>
        </w:rPr>
        <w:t>lettera</w:t>
      </w:r>
      <w:proofErr w:type="spellEnd"/>
      <w:r>
        <w:rPr>
          <w:rFonts w:ascii="Cambria" w:eastAsia="Cambria" w:hAnsi="Cambria" w:cs="Cambria"/>
          <w:color w:val="303030"/>
        </w:rPr>
        <w:t xml:space="preserve"> d del D. </w:t>
      </w:r>
      <w:proofErr w:type="spellStart"/>
      <w:r>
        <w:rPr>
          <w:rFonts w:ascii="Cambria" w:eastAsia="Cambria" w:hAnsi="Cambria" w:cs="Cambria"/>
          <w:color w:val="303030"/>
        </w:rPr>
        <w:t>Lgs</w:t>
      </w:r>
      <w:proofErr w:type="spellEnd"/>
      <w:r>
        <w:rPr>
          <w:rFonts w:ascii="Cambria" w:eastAsia="Cambria" w:hAnsi="Cambria" w:cs="Cambria"/>
          <w:color w:val="303030"/>
        </w:rPr>
        <w:t xml:space="preserve"> n. 196/03);</w:t>
      </w:r>
    </w:p>
    <w:p w:rsidR="00BC69DF" w:rsidRDefault="00BC69DF" w:rsidP="00BC69DF">
      <w:pPr>
        <w:pStyle w:val="normal"/>
        <w:numPr>
          <w:ilvl w:val="0"/>
          <w:numId w:val="1"/>
        </w:numPr>
        <w:tabs>
          <w:tab w:val="left" w:pos="891"/>
        </w:tabs>
        <w:spacing w:before="59" w:line="228" w:lineRule="auto"/>
        <w:ind w:left="1165" w:right="609" w:hanging="57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accettare</w:t>
      </w:r>
      <w:proofErr w:type="spellEnd"/>
      <w:r>
        <w:rPr>
          <w:rFonts w:ascii="Cambria" w:eastAsia="Cambria" w:hAnsi="Cambria" w:cs="Cambria"/>
          <w:color w:val="303030"/>
        </w:rPr>
        <w:t xml:space="preserve"> le </w:t>
      </w:r>
      <w:proofErr w:type="spellStart"/>
      <w:r>
        <w:rPr>
          <w:rFonts w:ascii="Cambria" w:eastAsia="Cambria" w:hAnsi="Cambria" w:cs="Cambria"/>
          <w:color w:val="303030"/>
        </w:rPr>
        <w:t>condizioni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elencate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nell’AVVISO</w:t>
      </w:r>
      <w:proofErr w:type="spellEnd"/>
      <w:r>
        <w:rPr>
          <w:rFonts w:ascii="Cambria" w:eastAsia="Cambria" w:hAnsi="Cambria" w:cs="Cambria"/>
          <w:color w:val="303030"/>
        </w:rPr>
        <w:t xml:space="preserve"> INTERNO  </w:t>
      </w:r>
      <w:proofErr w:type="spellStart"/>
      <w:r>
        <w:rPr>
          <w:rFonts w:ascii="Cambria" w:eastAsia="Cambria" w:hAnsi="Cambria" w:cs="Cambria"/>
          <w:color w:val="303030"/>
        </w:rPr>
        <w:t>emanato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dal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Dirigente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Scolastico</w:t>
      </w:r>
      <w:proofErr w:type="spellEnd"/>
      <w:r>
        <w:rPr>
          <w:rFonts w:ascii="Cambria" w:eastAsia="Cambria" w:hAnsi="Cambria" w:cs="Cambria"/>
          <w:color w:val="303030"/>
        </w:rPr>
        <w:t xml:space="preserve"> per </w:t>
      </w:r>
      <w:proofErr w:type="spellStart"/>
      <w:r>
        <w:rPr>
          <w:rFonts w:ascii="Cambria" w:eastAsia="Cambria" w:hAnsi="Cambria" w:cs="Cambria"/>
          <w:color w:val="303030"/>
        </w:rPr>
        <w:t>l’attribuzione</w:t>
      </w:r>
      <w:proofErr w:type="spellEnd"/>
      <w:r>
        <w:rPr>
          <w:rFonts w:ascii="Cambria" w:eastAsia="Cambria" w:hAnsi="Cambria" w:cs="Cambria"/>
          <w:color w:val="303030"/>
        </w:rPr>
        <w:t xml:space="preserve"> del </w:t>
      </w:r>
      <w:proofErr w:type="spellStart"/>
      <w:r>
        <w:rPr>
          <w:rFonts w:ascii="Cambria" w:eastAsia="Cambria" w:hAnsi="Cambria" w:cs="Cambria"/>
          <w:color w:val="303030"/>
        </w:rPr>
        <w:t>presente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incarico</w:t>
      </w:r>
      <w:proofErr w:type="spellEnd"/>
      <w:r>
        <w:rPr>
          <w:rFonts w:ascii="Cambria" w:eastAsia="Cambria" w:hAnsi="Cambria" w:cs="Cambria"/>
          <w:color w:val="303030"/>
        </w:rPr>
        <w:t>;</w:t>
      </w:r>
    </w:p>
    <w:p w:rsidR="00BC69DF" w:rsidRDefault="00BC69DF" w:rsidP="00BC69DF">
      <w:pPr>
        <w:pStyle w:val="normal"/>
        <w:numPr>
          <w:ilvl w:val="0"/>
          <w:numId w:val="1"/>
        </w:numPr>
        <w:tabs>
          <w:tab w:val="left" w:pos="891"/>
        </w:tabs>
        <w:spacing w:before="47"/>
        <w:ind w:left="1165" w:right="609" w:hanging="57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accettare</w:t>
      </w:r>
      <w:proofErr w:type="spellEnd"/>
      <w:r>
        <w:rPr>
          <w:rFonts w:ascii="Cambria" w:eastAsia="Cambria" w:hAnsi="Cambria" w:cs="Cambria"/>
          <w:color w:val="303030"/>
        </w:rPr>
        <w:t xml:space="preserve"> la </w:t>
      </w:r>
      <w:proofErr w:type="spellStart"/>
      <w:r>
        <w:rPr>
          <w:rFonts w:ascii="Cambria" w:eastAsia="Cambria" w:hAnsi="Cambria" w:cs="Cambria"/>
          <w:color w:val="303030"/>
        </w:rPr>
        <w:t>tempistica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che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verrà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stabilita</w:t>
      </w:r>
      <w:proofErr w:type="spellEnd"/>
      <w:r>
        <w:rPr>
          <w:rFonts w:ascii="Cambria" w:eastAsia="Cambria" w:hAnsi="Cambria" w:cs="Cambria"/>
          <w:color w:val="303030"/>
        </w:rPr>
        <w:t xml:space="preserve"> per la </w:t>
      </w:r>
      <w:proofErr w:type="spellStart"/>
      <w:r>
        <w:rPr>
          <w:rFonts w:ascii="Cambria" w:eastAsia="Cambria" w:hAnsi="Cambria" w:cs="Cambria"/>
          <w:color w:val="303030"/>
        </w:rPr>
        <w:t>realizzazione</w:t>
      </w:r>
      <w:proofErr w:type="spellEnd"/>
      <w:r>
        <w:rPr>
          <w:rFonts w:ascii="Cambria" w:eastAsia="Cambria" w:hAnsi="Cambria" w:cs="Cambria"/>
          <w:color w:val="303030"/>
        </w:rPr>
        <w:t xml:space="preserve"> del </w:t>
      </w:r>
      <w:proofErr w:type="spellStart"/>
      <w:r>
        <w:rPr>
          <w:rFonts w:ascii="Cambria" w:eastAsia="Cambria" w:hAnsi="Cambria" w:cs="Cambria"/>
          <w:color w:val="303030"/>
        </w:rPr>
        <w:t>progetto</w:t>
      </w:r>
      <w:proofErr w:type="spellEnd"/>
      <w:r>
        <w:rPr>
          <w:rFonts w:ascii="Cambria" w:eastAsia="Cambria" w:hAnsi="Cambria" w:cs="Cambria"/>
          <w:color w:val="303030"/>
        </w:rPr>
        <w:t>;</w:t>
      </w:r>
    </w:p>
    <w:p w:rsidR="00BC69DF" w:rsidRDefault="00BC69DF" w:rsidP="00BC69DF">
      <w:pPr>
        <w:pStyle w:val="normal"/>
        <w:numPr>
          <w:ilvl w:val="0"/>
          <w:numId w:val="1"/>
        </w:numPr>
        <w:tabs>
          <w:tab w:val="left" w:pos="891"/>
        </w:tabs>
        <w:spacing w:before="46" w:line="225" w:lineRule="auto"/>
        <w:ind w:left="1165" w:right="609" w:hanging="57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autorizzare</w:t>
      </w:r>
      <w:proofErr w:type="spellEnd"/>
      <w:r>
        <w:rPr>
          <w:rFonts w:ascii="Cambria" w:eastAsia="Cambria" w:hAnsi="Cambria" w:cs="Cambria"/>
          <w:color w:val="303030"/>
        </w:rPr>
        <w:t xml:space="preserve"> al </w:t>
      </w:r>
      <w:proofErr w:type="spellStart"/>
      <w:r>
        <w:rPr>
          <w:rFonts w:ascii="Cambria" w:eastAsia="Cambria" w:hAnsi="Cambria" w:cs="Cambria"/>
          <w:color w:val="303030"/>
        </w:rPr>
        <w:t>trattamento</w:t>
      </w:r>
      <w:proofErr w:type="spellEnd"/>
      <w:r>
        <w:rPr>
          <w:rFonts w:ascii="Cambria" w:eastAsia="Cambria" w:hAnsi="Cambria" w:cs="Cambria"/>
          <w:color w:val="303030"/>
        </w:rPr>
        <w:t xml:space="preserve"> e </w:t>
      </w:r>
      <w:proofErr w:type="spellStart"/>
      <w:r>
        <w:rPr>
          <w:rFonts w:ascii="Cambria" w:eastAsia="Cambria" w:hAnsi="Cambria" w:cs="Cambria"/>
          <w:color w:val="303030"/>
        </w:rPr>
        <w:t>alla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comunicazione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dei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propri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dati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personali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connessi</w:t>
      </w:r>
      <w:proofErr w:type="spellEnd"/>
      <w:r>
        <w:rPr>
          <w:rFonts w:ascii="Cambria" w:eastAsia="Cambria" w:hAnsi="Cambria" w:cs="Cambria"/>
          <w:color w:val="303030"/>
        </w:rPr>
        <w:t xml:space="preserve"> al </w:t>
      </w:r>
      <w:proofErr w:type="spellStart"/>
      <w:r>
        <w:rPr>
          <w:rFonts w:ascii="Cambria" w:eastAsia="Cambria" w:hAnsi="Cambria" w:cs="Cambria"/>
          <w:color w:val="303030"/>
        </w:rPr>
        <w:t>rapporto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lavoro</w:t>
      </w:r>
      <w:proofErr w:type="spellEnd"/>
      <w:r>
        <w:rPr>
          <w:rFonts w:ascii="Cambria" w:eastAsia="Cambria" w:hAnsi="Cambria" w:cs="Cambria"/>
          <w:color w:val="303030"/>
        </w:rPr>
        <w:t xml:space="preserve"> (</w:t>
      </w:r>
      <w:proofErr w:type="spellStart"/>
      <w:r>
        <w:rPr>
          <w:rFonts w:ascii="Cambria" w:eastAsia="Cambria" w:hAnsi="Cambria" w:cs="Cambria"/>
          <w:color w:val="303030"/>
        </w:rPr>
        <w:t>ai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sensi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dell’art</w:t>
      </w:r>
      <w:proofErr w:type="spellEnd"/>
      <w:r>
        <w:rPr>
          <w:rFonts w:ascii="Cambria" w:eastAsia="Cambria" w:hAnsi="Cambria" w:cs="Cambria"/>
          <w:color w:val="303030"/>
        </w:rPr>
        <w:t xml:space="preserve">. 4 comma 1 </w:t>
      </w:r>
      <w:proofErr w:type="spellStart"/>
      <w:r>
        <w:rPr>
          <w:rFonts w:ascii="Cambria" w:eastAsia="Cambria" w:hAnsi="Cambria" w:cs="Cambria"/>
          <w:color w:val="303030"/>
        </w:rPr>
        <w:t>lettera</w:t>
      </w:r>
      <w:proofErr w:type="spellEnd"/>
      <w:r>
        <w:rPr>
          <w:rFonts w:ascii="Cambria" w:eastAsia="Cambria" w:hAnsi="Cambria" w:cs="Cambria"/>
          <w:color w:val="303030"/>
        </w:rPr>
        <w:t xml:space="preserve"> d del D. </w:t>
      </w:r>
      <w:proofErr w:type="spellStart"/>
      <w:r>
        <w:rPr>
          <w:rFonts w:ascii="Cambria" w:eastAsia="Cambria" w:hAnsi="Cambria" w:cs="Cambria"/>
          <w:color w:val="303030"/>
        </w:rPr>
        <w:t>Lgs</w:t>
      </w:r>
      <w:proofErr w:type="spellEnd"/>
      <w:r>
        <w:rPr>
          <w:rFonts w:ascii="Cambria" w:eastAsia="Cambria" w:hAnsi="Cambria" w:cs="Cambria"/>
          <w:color w:val="303030"/>
        </w:rPr>
        <w:t xml:space="preserve"> n. 196/03);</w:t>
      </w:r>
    </w:p>
    <w:p w:rsidR="00BC69DF" w:rsidRDefault="00BC69DF" w:rsidP="00BC69DF">
      <w:pPr>
        <w:pStyle w:val="normal"/>
        <w:numPr>
          <w:ilvl w:val="0"/>
          <w:numId w:val="1"/>
        </w:numPr>
        <w:tabs>
          <w:tab w:val="left" w:pos="891"/>
        </w:tabs>
        <w:spacing w:before="48"/>
        <w:ind w:left="1165" w:right="609" w:hanging="57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essere</w:t>
      </w:r>
      <w:proofErr w:type="spellEnd"/>
      <w:r>
        <w:rPr>
          <w:rFonts w:ascii="Cambria" w:eastAsia="Cambria" w:hAnsi="Cambria" w:cs="Cambria"/>
          <w:color w:val="303030"/>
        </w:rPr>
        <w:t xml:space="preserve"> in </w:t>
      </w:r>
      <w:proofErr w:type="spellStart"/>
      <w:r>
        <w:rPr>
          <w:rFonts w:ascii="Cambria" w:eastAsia="Cambria" w:hAnsi="Cambria" w:cs="Cambria"/>
          <w:color w:val="303030"/>
        </w:rPr>
        <w:t>possesso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competenze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informatiche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base;</w:t>
      </w:r>
    </w:p>
    <w:p w:rsidR="00BC69DF" w:rsidRDefault="00BC69DF" w:rsidP="00BC69DF">
      <w:pPr>
        <w:pStyle w:val="normal"/>
        <w:numPr>
          <w:ilvl w:val="0"/>
          <w:numId w:val="1"/>
        </w:numPr>
        <w:tabs>
          <w:tab w:val="left" w:pos="891"/>
        </w:tabs>
        <w:spacing w:before="45" w:line="225" w:lineRule="auto"/>
        <w:ind w:left="1165" w:right="609" w:hanging="57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avere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diritto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alla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valutazione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dei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titoli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elencati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nell’apposita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tabella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auto-</w:t>
      </w:r>
      <w:proofErr w:type="spellStart"/>
      <w:r>
        <w:rPr>
          <w:rFonts w:ascii="Cambria" w:eastAsia="Cambria" w:hAnsi="Cambria" w:cs="Cambria"/>
          <w:color w:val="303030"/>
        </w:rPr>
        <w:t>valutazione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allegata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alla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presente</w:t>
      </w:r>
      <w:proofErr w:type="spellEnd"/>
      <w:r>
        <w:rPr>
          <w:rFonts w:ascii="Cambria" w:eastAsia="Cambria" w:hAnsi="Cambria" w:cs="Cambria"/>
          <w:color w:val="303030"/>
        </w:rPr>
        <w:t xml:space="preserve">, per un </w:t>
      </w:r>
      <w:proofErr w:type="spellStart"/>
      <w:r>
        <w:rPr>
          <w:rFonts w:ascii="Cambria" w:eastAsia="Cambria" w:hAnsi="Cambria" w:cs="Cambria"/>
          <w:color w:val="303030"/>
        </w:rPr>
        <w:t>totale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di</w:t>
      </w:r>
      <w:proofErr w:type="spellEnd"/>
      <w:r>
        <w:rPr>
          <w:rFonts w:ascii="Cambria" w:eastAsia="Cambria" w:hAnsi="Cambria" w:cs="Cambria"/>
          <w:color w:val="303030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</w:rPr>
        <w:t>punti</w:t>
      </w:r>
      <w:proofErr w:type="spellEnd"/>
      <w:r>
        <w:rPr>
          <w:rFonts w:ascii="Cambria" w:eastAsia="Cambria" w:hAnsi="Cambria" w:cs="Cambria"/>
          <w:color w:val="303030"/>
        </w:rPr>
        <w:t xml:space="preserve"> …………. (in </w:t>
      </w:r>
      <w:proofErr w:type="spellStart"/>
      <w:r>
        <w:rPr>
          <w:rFonts w:ascii="Cambria" w:eastAsia="Cambria" w:hAnsi="Cambria" w:cs="Cambria"/>
          <w:color w:val="303030"/>
        </w:rPr>
        <w:t>lettere</w:t>
      </w:r>
      <w:proofErr w:type="spellEnd"/>
      <w:r>
        <w:rPr>
          <w:rFonts w:ascii="Cambria" w:eastAsia="Cambria" w:hAnsi="Cambria" w:cs="Cambria"/>
          <w:color w:val="303030"/>
        </w:rPr>
        <w:t>: ……………………………………);</w:t>
      </w:r>
    </w:p>
    <w:p w:rsidR="00BC69DF" w:rsidRDefault="00BC69DF" w:rsidP="00BC69DF">
      <w:pPr>
        <w:pStyle w:val="normal"/>
        <w:spacing w:before="1"/>
        <w:ind w:left="595" w:right="609"/>
        <w:rPr>
          <w:rFonts w:ascii="Cambria" w:eastAsia="Cambria" w:hAnsi="Cambria" w:cs="Cambria"/>
          <w:sz w:val="35"/>
          <w:szCs w:val="35"/>
        </w:rPr>
      </w:pPr>
    </w:p>
    <w:p w:rsidR="00BC69DF" w:rsidRDefault="00BC69DF" w:rsidP="00BC69DF">
      <w:pPr>
        <w:pStyle w:val="normal"/>
        <w:ind w:left="595" w:right="609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In </w:t>
      </w:r>
      <w:proofErr w:type="spellStart"/>
      <w:r>
        <w:rPr>
          <w:rFonts w:ascii="Cambria" w:eastAsia="Cambria" w:hAnsi="Cambria" w:cs="Cambria"/>
        </w:rPr>
        <w:t>caso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attribuzione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dell’incarico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dichiara</w:t>
      </w:r>
      <w:proofErr w:type="spellEnd"/>
      <w:r>
        <w:rPr>
          <w:rFonts w:ascii="Cambria" w:eastAsia="Cambria" w:hAnsi="Cambria" w:cs="Cambria"/>
        </w:rPr>
        <w:t>:</w:t>
      </w:r>
    </w:p>
    <w:p w:rsidR="00BC69DF" w:rsidRDefault="00BC69DF" w:rsidP="00BC69DF">
      <w:pPr>
        <w:pStyle w:val="normal"/>
        <w:numPr>
          <w:ilvl w:val="0"/>
          <w:numId w:val="2"/>
        </w:numPr>
        <w:tabs>
          <w:tab w:val="left" w:pos="879"/>
          <w:tab w:val="left" w:pos="880"/>
        </w:tabs>
        <w:spacing w:before="100"/>
        <w:ind w:right="60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essere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disponibile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sz w:val="24"/>
          <w:szCs w:val="24"/>
        </w:rPr>
        <w:t>svolgere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l’incarico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senza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riserve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:rsidR="00BC69DF" w:rsidRDefault="00BC69DF" w:rsidP="00BC69DF">
      <w:pPr>
        <w:pStyle w:val="normal"/>
        <w:numPr>
          <w:ilvl w:val="0"/>
          <w:numId w:val="2"/>
        </w:numPr>
        <w:tabs>
          <w:tab w:val="left" w:pos="879"/>
          <w:tab w:val="left" w:pos="880"/>
        </w:tabs>
        <w:spacing w:before="61"/>
        <w:ind w:right="60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assicurare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 </w:t>
      </w:r>
      <w:proofErr w:type="spellStart"/>
      <w:r>
        <w:rPr>
          <w:rFonts w:ascii="Cambria" w:eastAsia="Cambria" w:hAnsi="Cambria" w:cs="Cambria"/>
          <w:sz w:val="24"/>
          <w:szCs w:val="24"/>
        </w:rPr>
        <w:t>propria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presenza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riunioni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collegate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realizzazione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 </w:t>
      </w:r>
      <w:proofErr w:type="spellStart"/>
      <w:r>
        <w:rPr>
          <w:rFonts w:ascii="Cambria" w:eastAsia="Cambria" w:hAnsi="Cambria" w:cs="Cambria"/>
          <w:sz w:val="24"/>
          <w:szCs w:val="24"/>
        </w:rPr>
        <w:t>progetto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:rsidR="00BC69DF" w:rsidRDefault="00BC69DF" w:rsidP="00BC69DF">
      <w:pPr>
        <w:pStyle w:val="normal"/>
        <w:numPr>
          <w:ilvl w:val="0"/>
          <w:numId w:val="2"/>
        </w:numPr>
        <w:tabs>
          <w:tab w:val="left" w:pos="879"/>
          <w:tab w:val="left" w:pos="880"/>
        </w:tabs>
        <w:spacing w:before="59"/>
        <w:ind w:right="60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assicurare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 </w:t>
      </w:r>
      <w:proofErr w:type="spellStart"/>
      <w:r>
        <w:rPr>
          <w:rFonts w:ascii="Cambria" w:eastAsia="Cambria" w:hAnsi="Cambria" w:cs="Cambria"/>
          <w:sz w:val="24"/>
          <w:szCs w:val="24"/>
        </w:rPr>
        <w:t>propria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disponibilità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per </w:t>
      </w:r>
      <w:proofErr w:type="spellStart"/>
      <w:r>
        <w:rPr>
          <w:rFonts w:ascii="Cambria" w:eastAsia="Cambria" w:hAnsi="Cambria" w:cs="Cambria"/>
          <w:sz w:val="24"/>
          <w:szCs w:val="24"/>
        </w:rPr>
        <w:t>l’intera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 </w:t>
      </w:r>
      <w:proofErr w:type="spellStart"/>
      <w:r>
        <w:rPr>
          <w:rFonts w:ascii="Cambria" w:eastAsia="Cambria" w:hAnsi="Cambria" w:cs="Cambria"/>
          <w:sz w:val="24"/>
          <w:szCs w:val="24"/>
        </w:rPr>
        <w:t>progetto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che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concluderà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entro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31/08/2019;</w:t>
      </w:r>
    </w:p>
    <w:p w:rsidR="00BC69DF" w:rsidRDefault="00BC69DF" w:rsidP="00BC69DF">
      <w:pPr>
        <w:pStyle w:val="normal"/>
        <w:numPr>
          <w:ilvl w:val="0"/>
          <w:numId w:val="2"/>
        </w:numPr>
        <w:tabs>
          <w:tab w:val="left" w:pos="879"/>
          <w:tab w:val="left" w:pos="880"/>
        </w:tabs>
        <w:spacing w:before="64" w:line="237" w:lineRule="auto"/>
        <w:ind w:right="60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documentare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l’attività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sulla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piattaforma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on-line “</w:t>
      </w:r>
      <w:proofErr w:type="spellStart"/>
      <w:r>
        <w:rPr>
          <w:rFonts w:ascii="Cambria" w:eastAsia="Cambria" w:hAnsi="Cambria" w:cs="Cambria"/>
          <w:sz w:val="24"/>
          <w:szCs w:val="24"/>
        </w:rPr>
        <w:t>gestione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degli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interventi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” per </w:t>
      </w:r>
      <w:proofErr w:type="spellStart"/>
      <w:r>
        <w:rPr>
          <w:rFonts w:ascii="Cambria" w:eastAsia="Cambria" w:hAnsi="Cambria" w:cs="Cambria"/>
          <w:sz w:val="24"/>
          <w:szCs w:val="24"/>
        </w:rPr>
        <w:t>quanto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propria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competenza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:rsidR="00BC69DF" w:rsidRDefault="00BC69DF" w:rsidP="00BC69DF">
      <w:pPr>
        <w:pStyle w:val="normal"/>
        <w:numPr>
          <w:ilvl w:val="0"/>
          <w:numId w:val="2"/>
        </w:numPr>
        <w:tabs>
          <w:tab w:val="left" w:pos="879"/>
          <w:tab w:val="left" w:pos="880"/>
        </w:tabs>
        <w:spacing w:before="62"/>
        <w:ind w:right="60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consegnare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sz w:val="24"/>
          <w:szCs w:val="24"/>
        </w:rPr>
        <w:t>conclusione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dell’incarico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tutta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 </w:t>
      </w:r>
      <w:proofErr w:type="spellStart"/>
      <w:r>
        <w:rPr>
          <w:rFonts w:ascii="Cambria" w:eastAsia="Cambria" w:hAnsi="Cambria" w:cs="Cambria"/>
          <w:sz w:val="24"/>
          <w:szCs w:val="24"/>
        </w:rPr>
        <w:t>documentazione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inerente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l’incarico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BC69DF" w:rsidRDefault="00BC69DF" w:rsidP="00BC69DF">
      <w:pPr>
        <w:pStyle w:val="normal"/>
        <w:spacing w:before="1"/>
        <w:ind w:left="595" w:right="609"/>
        <w:jc w:val="both"/>
        <w:rPr>
          <w:rFonts w:ascii="Cambria" w:eastAsia="Cambria" w:hAnsi="Cambria" w:cs="Cambria"/>
          <w:sz w:val="27"/>
          <w:szCs w:val="27"/>
        </w:rPr>
      </w:pPr>
    </w:p>
    <w:p w:rsidR="00BC69DF" w:rsidRDefault="00BC69DF" w:rsidP="00BC69DF">
      <w:pPr>
        <w:pStyle w:val="normal"/>
        <w:spacing w:before="1"/>
        <w:ind w:left="595" w:right="609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Allega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presente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:rsidR="00BC69DF" w:rsidRDefault="00BC69DF" w:rsidP="00BC69DF">
      <w:pPr>
        <w:pStyle w:val="normal"/>
        <w:numPr>
          <w:ilvl w:val="0"/>
          <w:numId w:val="3"/>
        </w:numPr>
        <w:tabs>
          <w:tab w:val="left" w:pos="879"/>
          <w:tab w:val="left" w:pos="880"/>
        </w:tabs>
        <w:spacing w:before="121"/>
        <w:ind w:right="609"/>
        <w:contextualSpacing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tabella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titoli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valutazione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:rsidR="00BC69DF" w:rsidRDefault="00BC69DF" w:rsidP="00BC69DF">
      <w:pPr>
        <w:pStyle w:val="normal"/>
        <w:numPr>
          <w:ilvl w:val="0"/>
          <w:numId w:val="3"/>
        </w:numPr>
        <w:tabs>
          <w:tab w:val="left" w:pos="879"/>
          <w:tab w:val="left" w:pos="880"/>
        </w:tabs>
        <w:spacing w:before="61"/>
        <w:ind w:right="609"/>
        <w:contextualSpacing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eventuale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curriculum vitae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modello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europeo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:rsidR="00BC69DF" w:rsidRDefault="00BC69DF" w:rsidP="00BC69DF">
      <w:pPr>
        <w:pStyle w:val="normal"/>
        <w:spacing w:before="2"/>
        <w:ind w:left="595" w:right="609"/>
        <w:rPr>
          <w:rFonts w:ascii="Cambria" w:eastAsia="Cambria" w:hAnsi="Cambria" w:cs="Cambria"/>
          <w:sz w:val="27"/>
          <w:szCs w:val="27"/>
        </w:rPr>
      </w:pPr>
    </w:p>
    <w:p w:rsidR="00BC69DF" w:rsidRDefault="00BC69DF" w:rsidP="00BC69DF">
      <w:pPr>
        <w:pStyle w:val="normal"/>
        <w:spacing w:before="2"/>
        <w:ind w:left="595" w:right="609"/>
        <w:rPr>
          <w:rFonts w:ascii="Cambria" w:eastAsia="Cambria" w:hAnsi="Cambria" w:cs="Cambria"/>
          <w:sz w:val="27"/>
          <w:szCs w:val="27"/>
        </w:rPr>
      </w:pPr>
    </w:p>
    <w:p w:rsidR="00BC69DF" w:rsidRDefault="00BC69DF" w:rsidP="00BC69DF">
      <w:pPr>
        <w:pStyle w:val="normal"/>
        <w:spacing w:line="343" w:lineRule="auto"/>
        <w:ind w:left="595" w:right="60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Matera,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Firma …………</w:t>
      </w:r>
    </w:p>
    <w:p w:rsidR="00BC69DF" w:rsidRDefault="00BC69DF" w:rsidP="00BC69DF">
      <w:pPr>
        <w:pStyle w:val="normal"/>
        <w:spacing w:line="343" w:lineRule="auto"/>
        <w:ind w:left="595" w:right="609"/>
        <w:rPr>
          <w:rFonts w:ascii="Cambria" w:eastAsia="Cambria" w:hAnsi="Cambria" w:cs="Cambria"/>
        </w:rPr>
      </w:pPr>
    </w:p>
    <w:p w:rsidR="00BC69DF" w:rsidRDefault="00BC69DF" w:rsidP="00BC69DF">
      <w:pPr>
        <w:pStyle w:val="normal"/>
        <w:spacing w:line="276" w:lineRule="auto"/>
        <w:ind w:left="595" w:right="609"/>
        <w:rPr>
          <w:rFonts w:ascii="Cambria" w:eastAsia="Cambria" w:hAnsi="Cambria" w:cs="Cambria"/>
        </w:rPr>
        <w:sectPr w:rsidR="00BC69DF">
          <w:type w:val="continuous"/>
          <w:pgSz w:w="11910" w:h="16840"/>
          <w:pgMar w:top="1040" w:right="855" w:bottom="280" w:left="1140" w:header="0" w:footer="720" w:gutter="0"/>
          <w:cols w:space="720"/>
        </w:sectPr>
      </w:pPr>
      <w:r>
        <w:br w:type="page"/>
      </w:r>
    </w:p>
    <w:p w:rsidR="00BC69DF" w:rsidRDefault="00BC69DF" w:rsidP="00BC69DF">
      <w:pPr>
        <w:pStyle w:val="Titolo3"/>
        <w:spacing w:before="90"/>
        <w:ind w:left="595" w:right="609"/>
        <w:jc w:val="center"/>
        <w:rPr>
          <w:rFonts w:ascii="Cambria" w:eastAsia="Cambria" w:hAnsi="Cambria" w:cs="Cambria"/>
        </w:rPr>
      </w:pPr>
      <w:bookmarkStart w:id="0" w:name="_sh1n58f6d4sx" w:colFirst="0" w:colLast="0"/>
      <w:bookmarkEnd w:id="0"/>
      <w:r>
        <w:rPr>
          <w:rFonts w:ascii="Cambria" w:eastAsia="Cambria" w:hAnsi="Cambria" w:cs="Cambria"/>
        </w:rPr>
        <w:lastRenderedPageBreak/>
        <w:t>AVVISO INTERNO  DI SELEZIONE ESPERTI PER L’ATTIVAZIONE DI PERCORSI FORMATIVI AFFERENTI AL PON FSE:</w:t>
      </w:r>
    </w:p>
    <w:p w:rsidR="00BC69DF" w:rsidRDefault="00BC69DF" w:rsidP="00BC69DF">
      <w:pPr>
        <w:pStyle w:val="normal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20"/>
        <w:ind w:left="1056" w:hanging="792"/>
        <w:jc w:val="center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PON </w:t>
      </w:r>
      <w:r>
        <w:rPr>
          <w:rFonts w:ascii="Cambria" w:eastAsia="Cambria" w:hAnsi="Cambria" w:cs="Cambria"/>
          <w:i/>
          <w:sz w:val="24"/>
          <w:szCs w:val="24"/>
        </w:rPr>
        <w:t xml:space="preserve">FSE -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Percorsi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per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Adulti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e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giovani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adulti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-                   </w:t>
      </w:r>
    </w:p>
    <w:p w:rsidR="00BC69DF" w:rsidRDefault="00BC69DF" w:rsidP="00BC69DF">
      <w:pPr>
        <w:pStyle w:val="normal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after="20"/>
        <w:ind w:left="1056" w:hanging="792"/>
        <w:jc w:val="center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Titolo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Progetto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Cittadini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del XXI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secolo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-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Codice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4"/>
          <w:szCs w:val="24"/>
        </w:rPr>
        <w:t>Identificativo</w:t>
      </w:r>
      <w:proofErr w:type="spellEnd"/>
      <w:r>
        <w:rPr>
          <w:rFonts w:ascii="Cambria" w:eastAsia="Cambria" w:hAnsi="Cambria" w:cs="Cambria"/>
          <w:b/>
          <w:i/>
          <w:sz w:val="24"/>
          <w:szCs w:val="24"/>
        </w:rPr>
        <w:t xml:space="preserve"> - 10.3.1A-FSEPON-BA-2017-4</w:t>
      </w:r>
    </w:p>
    <w:p w:rsidR="00BC69DF" w:rsidRDefault="00BC69DF" w:rsidP="00BC69DF">
      <w:pPr>
        <w:pStyle w:val="normal"/>
        <w:ind w:left="595" w:right="609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BC69DF" w:rsidRDefault="00BC69DF" w:rsidP="00BC69DF">
      <w:pPr>
        <w:pStyle w:val="normal"/>
        <w:ind w:left="595" w:right="609"/>
        <w:jc w:val="center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Allegato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B -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Tabella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valutazione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dei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titoli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;</w:t>
      </w:r>
    </w:p>
    <w:p w:rsidR="00BC69DF" w:rsidRDefault="00BC69DF" w:rsidP="00BC69DF">
      <w:pPr>
        <w:pStyle w:val="normal"/>
        <w:spacing w:before="2"/>
        <w:ind w:left="595" w:right="609"/>
        <w:rPr>
          <w:rFonts w:ascii="Cambria" w:eastAsia="Cambria" w:hAnsi="Cambria" w:cs="Cambria"/>
          <w:b/>
          <w:sz w:val="12"/>
          <w:szCs w:val="12"/>
        </w:rPr>
      </w:pP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45"/>
        <w:gridCol w:w="2910"/>
        <w:gridCol w:w="1800"/>
        <w:gridCol w:w="1395"/>
      </w:tblGrid>
      <w:tr w:rsidR="00BC69DF" w:rsidTr="00AB72B2">
        <w:trPr>
          <w:trHeight w:val="300"/>
          <w:jc w:val="center"/>
        </w:trPr>
        <w:tc>
          <w:tcPr>
            <w:tcW w:w="9750" w:type="dxa"/>
            <w:gridSpan w:val="4"/>
          </w:tcPr>
          <w:p w:rsidR="00BC69DF" w:rsidRDefault="00BC69DF" w:rsidP="00AB72B2">
            <w:pPr>
              <w:pStyle w:val="normal"/>
              <w:spacing w:line="256" w:lineRule="auto"/>
              <w:ind w:left="595" w:right="609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ELEMENTI DI VALUTAZIONE REFERENTE PER LA VALUTAZIONE</w:t>
            </w:r>
          </w:p>
        </w:tc>
      </w:tr>
      <w:tr w:rsidR="00BC69DF" w:rsidTr="00AB72B2">
        <w:trPr>
          <w:trHeight w:val="500"/>
          <w:jc w:val="center"/>
        </w:trPr>
        <w:tc>
          <w:tcPr>
            <w:tcW w:w="3645" w:type="dxa"/>
          </w:tcPr>
          <w:p w:rsidR="00BC69DF" w:rsidRDefault="00BC69DF" w:rsidP="00AB72B2">
            <w:pPr>
              <w:pStyle w:val="normal"/>
              <w:spacing w:before="121"/>
              <w:ind w:left="595" w:right="60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2910" w:type="dxa"/>
          </w:tcPr>
          <w:p w:rsidR="00BC69DF" w:rsidRDefault="00BC69DF" w:rsidP="00AB72B2">
            <w:pPr>
              <w:pStyle w:val="normal"/>
              <w:spacing w:before="121"/>
              <w:ind w:left="595" w:right="60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1800" w:type="dxa"/>
          </w:tcPr>
          <w:p w:rsidR="00BC69DF" w:rsidRDefault="00BC69DF" w:rsidP="00AB72B2">
            <w:pPr>
              <w:pStyle w:val="normal"/>
              <w:spacing w:line="254" w:lineRule="auto"/>
              <w:ind w:left="595" w:right="499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>Valutazione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>docente</w:t>
            </w:r>
            <w:proofErr w:type="spellEnd"/>
          </w:p>
        </w:tc>
        <w:tc>
          <w:tcPr>
            <w:tcW w:w="1395" w:type="dxa"/>
          </w:tcPr>
          <w:p w:rsidR="00BC69DF" w:rsidRDefault="00BC69DF" w:rsidP="00AB72B2">
            <w:pPr>
              <w:pStyle w:val="normal"/>
              <w:spacing w:line="254" w:lineRule="auto"/>
              <w:ind w:left="205" w:right="349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>Valutazione</w:t>
            </w:r>
            <w:proofErr w:type="spellEnd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16"/>
                <w:szCs w:val="16"/>
              </w:rPr>
              <w:t>Commissione</w:t>
            </w:r>
            <w:proofErr w:type="spellEnd"/>
          </w:p>
        </w:tc>
      </w:tr>
      <w:tr w:rsidR="00BC69DF" w:rsidTr="00AB72B2">
        <w:trPr>
          <w:trHeight w:val="1000"/>
          <w:jc w:val="center"/>
        </w:trPr>
        <w:tc>
          <w:tcPr>
            <w:tcW w:w="3645" w:type="dxa"/>
          </w:tcPr>
          <w:p w:rsidR="00BC69DF" w:rsidRDefault="00BC69DF" w:rsidP="00AB72B2">
            <w:pPr>
              <w:pStyle w:val="normal"/>
              <w:ind w:left="115" w:right="609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Laurea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vecchio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ordinamento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Laurea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specialistica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nuovo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ordinamento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(in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alternativa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punteggio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punto</w:t>
            </w:r>
            <w:proofErr w:type="spellEnd"/>
          </w:p>
          <w:p w:rsidR="00BC69DF" w:rsidRDefault="00BC69DF" w:rsidP="00AB72B2">
            <w:pPr>
              <w:pStyle w:val="normal"/>
              <w:ind w:left="115" w:right="609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successivo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910" w:type="dxa"/>
          </w:tcPr>
          <w:p w:rsidR="00BC69DF" w:rsidRDefault="00BC69DF" w:rsidP="00AB72B2">
            <w:pPr>
              <w:pStyle w:val="normal"/>
              <w:tabs>
                <w:tab w:val="left" w:pos="291"/>
              </w:tabs>
              <w:spacing w:before="119" w:line="252" w:lineRule="auto"/>
              <w:ind w:right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Punti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10 per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voto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106 a 110</w:t>
            </w:r>
          </w:p>
          <w:p w:rsidR="00BC69DF" w:rsidRDefault="00BC69DF" w:rsidP="00AB72B2">
            <w:pPr>
              <w:pStyle w:val="normal"/>
              <w:tabs>
                <w:tab w:val="left" w:pos="291"/>
              </w:tabs>
              <w:spacing w:line="252" w:lineRule="auto"/>
              <w:ind w:right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Punti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8 per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voto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100 a 105</w:t>
            </w:r>
          </w:p>
          <w:p w:rsidR="00BC69DF" w:rsidRDefault="00BC69DF" w:rsidP="00AB72B2">
            <w:pPr>
              <w:pStyle w:val="normal"/>
              <w:tabs>
                <w:tab w:val="left" w:pos="291"/>
              </w:tabs>
              <w:spacing w:before="1"/>
              <w:ind w:right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Punti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6 per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voto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fino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 99</w:t>
            </w:r>
          </w:p>
        </w:tc>
        <w:tc>
          <w:tcPr>
            <w:tcW w:w="1800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95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C69DF" w:rsidTr="00AB72B2">
        <w:trPr>
          <w:trHeight w:val="1000"/>
          <w:jc w:val="center"/>
        </w:trPr>
        <w:tc>
          <w:tcPr>
            <w:tcW w:w="3645" w:type="dxa"/>
          </w:tcPr>
          <w:p w:rsidR="00BC69DF" w:rsidRDefault="00BC69DF" w:rsidP="00AB72B2">
            <w:pPr>
              <w:pStyle w:val="normal"/>
              <w:ind w:left="115" w:right="6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Universitario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triennale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vecchio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ordinamento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Laurea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triennale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nuovo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ordinamento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(in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alternativa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punteggio</w:t>
            </w:r>
            <w:proofErr w:type="spellEnd"/>
          </w:p>
          <w:p w:rsidR="00BC69DF" w:rsidRDefault="00BC69DF" w:rsidP="00AB72B2">
            <w:pPr>
              <w:pStyle w:val="normal"/>
              <w:ind w:left="115" w:right="60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del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punto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precedente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2910" w:type="dxa"/>
          </w:tcPr>
          <w:p w:rsidR="00BC69DF" w:rsidRDefault="00BC69DF" w:rsidP="00AB72B2">
            <w:pPr>
              <w:pStyle w:val="normal"/>
              <w:spacing w:before="4"/>
              <w:ind w:left="145" w:right="64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BC69DF" w:rsidRDefault="00BC69DF" w:rsidP="00AB72B2">
            <w:pPr>
              <w:pStyle w:val="normal"/>
              <w:spacing w:before="1"/>
              <w:ind w:left="145" w:right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Punti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4</w:t>
            </w:r>
          </w:p>
        </w:tc>
        <w:tc>
          <w:tcPr>
            <w:tcW w:w="1800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95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C69DF" w:rsidTr="00AB72B2">
        <w:trPr>
          <w:trHeight w:val="500"/>
          <w:jc w:val="center"/>
        </w:trPr>
        <w:tc>
          <w:tcPr>
            <w:tcW w:w="3645" w:type="dxa"/>
          </w:tcPr>
          <w:p w:rsidR="00BC69DF" w:rsidRDefault="00BC69DF" w:rsidP="00AB72B2">
            <w:pPr>
              <w:pStyle w:val="normal"/>
              <w:spacing w:line="246" w:lineRule="auto"/>
              <w:ind w:left="115" w:right="609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Altri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titoli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accademici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Dottorato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, Master,</w:t>
            </w:r>
          </w:p>
          <w:p w:rsidR="00BC69DF" w:rsidRDefault="00BC69DF" w:rsidP="00AB72B2">
            <w:pPr>
              <w:pStyle w:val="normal"/>
              <w:ind w:left="115" w:right="609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Corsi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Perfezionamento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ecc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.)</w:t>
            </w:r>
          </w:p>
        </w:tc>
        <w:tc>
          <w:tcPr>
            <w:tcW w:w="2910" w:type="dxa"/>
          </w:tcPr>
          <w:p w:rsidR="00BC69DF" w:rsidRDefault="00BC69DF" w:rsidP="00AB72B2">
            <w:pPr>
              <w:pStyle w:val="normal"/>
              <w:spacing w:line="246" w:lineRule="auto"/>
              <w:ind w:left="145" w:right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Punti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2 per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ogni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titolo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sino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ad</w:t>
            </w:r>
          </w:p>
          <w:p w:rsidR="00BC69DF" w:rsidRDefault="00BC69DF" w:rsidP="00AB72B2">
            <w:pPr>
              <w:pStyle w:val="normal"/>
              <w:ind w:left="145" w:right="6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un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massimo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1800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95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C69DF" w:rsidTr="00AB72B2">
        <w:trPr>
          <w:trHeight w:val="620"/>
          <w:jc w:val="center"/>
        </w:trPr>
        <w:tc>
          <w:tcPr>
            <w:tcW w:w="3645" w:type="dxa"/>
          </w:tcPr>
          <w:p w:rsidR="00BC69DF" w:rsidRDefault="00BC69DF" w:rsidP="00AB72B2">
            <w:pPr>
              <w:pStyle w:val="normal"/>
              <w:spacing w:line="246" w:lineRule="auto"/>
              <w:ind w:left="115" w:right="609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Esperienze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pregresse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nel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ruolo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proofErr w:type="spellEnd"/>
          </w:p>
          <w:p w:rsidR="00BC69DF" w:rsidRDefault="00BC69DF" w:rsidP="00AB72B2">
            <w:pPr>
              <w:pStyle w:val="normal"/>
              <w:ind w:left="115" w:right="609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Referente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per la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2910" w:type="dxa"/>
          </w:tcPr>
          <w:p w:rsidR="00BC69DF" w:rsidRDefault="00BC69DF" w:rsidP="00AB72B2">
            <w:pPr>
              <w:pStyle w:val="normal"/>
              <w:spacing w:before="121"/>
              <w:ind w:left="145" w:right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Punti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2 Per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ogni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800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95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C69DF" w:rsidTr="00AB72B2">
        <w:trPr>
          <w:trHeight w:val="620"/>
          <w:jc w:val="center"/>
        </w:trPr>
        <w:tc>
          <w:tcPr>
            <w:tcW w:w="3645" w:type="dxa"/>
          </w:tcPr>
          <w:p w:rsidR="00BC69DF" w:rsidRDefault="00BC69DF" w:rsidP="00AB72B2">
            <w:pPr>
              <w:pStyle w:val="normal"/>
              <w:spacing w:line="232" w:lineRule="auto"/>
              <w:ind w:left="115" w:right="609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Esperienze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progettazione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PON</w:t>
            </w:r>
          </w:p>
        </w:tc>
        <w:tc>
          <w:tcPr>
            <w:tcW w:w="2910" w:type="dxa"/>
          </w:tcPr>
          <w:p w:rsidR="00BC69DF" w:rsidRDefault="00BC69DF" w:rsidP="00AB72B2">
            <w:pPr>
              <w:pStyle w:val="normal"/>
              <w:spacing w:line="232" w:lineRule="auto"/>
              <w:ind w:left="145" w:right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Punti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1 per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ogni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1800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95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C69DF" w:rsidTr="00AB72B2">
        <w:trPr>
          <w:trHeight w:val="720"/>
          <w:jc w:val="center"/>
        </w:trPr>
        <w:tc>
          <w:tcPr>
            <w:tcW w:w="3645" w:type="dxa"/>
          </w:tcPr>
          <w:p w:rsidR="00BC69DF" w:rsidRDefault="00BC69DF" w:rsidP="00AB72B2">
            <w:pPr>
              <w:pStyle w:val="normal"/>
              <w:spacing w:line="232" w:lineRule="auto"/>
              <w:ind w:left="115" w:right="609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Referente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progetti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PON</w:t>
            </w:r>
          </w:p>
        </w:tc>
        <w:tc>
          <w:tcPr>
            <w:tcW w:w="2910" w:type="dxa"/>
          </w:tcPr>
          <w:p w:rsidR="00BC69DF" w:rsidRDefault="00BC69DF" w:rsidP="00AB72B2">
            <w:pPr>
              <w:pStyle w:val="normal"/>
              <w:spacing w:line="232" w:lineRule="auto"/>
              <w:ind w:left="145" w:right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Punti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1 per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ogni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1800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95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C69DF" w:rsidTr="00AB72B2">
        <w:trPr>
          <w:trHeight w:val="500"/>
          <w:jc w:val="center"/>
        </w:trPr>
        <w:tc>
          <w:tcPr>
            <w:tcW w:w="3645" w:type="dxa"/>
          </w:tcPr>
          <w:p w:rsidR="00BC69DF" w:rsidRDefault="00BC69DF" w:rsidP="00AB72B2">
            <w:pPr>
              <w:pStyle w:val="normal"/>
              <w:spacing w:line="246" w:lineRule="auto"/>
              <w:ind w:left="115" w:right="609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Certificazioni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relative a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competenze</w:t>
            </w:r>
            <w:proofErr w:type="spellEnd"/>
          </w:p>
          <w:p w:rsidR="00BC69DF" w:rsidRDefault="00BC69DF" w:rsidP="00AB72B2">
            <w:pPr>
              <w:pStyle w:val="normal"/>
              <w:ind w:left="115" w:right="609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informatiche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digitali</w:t>
            </w:r>
            <w:proofErr w:type="spellEnd"/>
          </w:p>
        </w:tc>
        <w:tc>
          <w:tcPr>
            <w:tcW w:w="2910" w:type="dxa"/>
          </w:tcPr>
          <w:p w:rsidR="00BC69DF" w:rsidRDefault="00BC69DF" w:rsidP="00AB72B2">
            <w:pPr>
              <w:pStyle w:val="normal"/>
              <w:spacing w:before="121"/>
              <w:ind w:left="145" w:right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Punti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2 per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ogni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1800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95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C69DF" w:rsidTr="00AB72B2">
        <w:trPr>
          <w:trHeight w:val="740"/>
          <w:jc w:val="center"/>
        </w:trPr>
        <w:tc>
          <w:tcPr>
            <w:tcW w:w="3645" w:type="dxa"/>
          </w:tcPr>
          <w:p w:rsidR="00BC69DF" w:rsidRDefault="00BC69DF" w:rsidP="00AB72B2">
            <w:pPr>
              <w:pStyle w:val="normal"/>
              <w:spacing w:before="121"/>
              <w:ind w:left="115" w:right="609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Partecipazione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come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corsista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corsi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sulla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2910" w:type="dxa"/>
          </w:tcPr>
          <w:p w:rsidR="00BC69DF" w:rsidRDefault="00BC69DF" w:rsidP="00AB72B2">
            <w:pPr>
              <w:pStyle w:val="normal"/>
              <w:ind w:left="145" w:right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Punti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1 per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ogni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corso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almeno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10 ore</w:t>
            </w:r>
          </w:p>
          <w:p w:rsidR="00BC69DF" w:rsidRDefault="00BC69DF" w:rsidP="00AB72B2">
            <w:pPr>
              <w:pStyle w:val="normal"/>
              <w:spacing w:line="238" w:lineRule="auto"/>
              <w:ind w:left="145" w:right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sino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ad un max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esperienze</w:t>
            </w:r>
            <w:proofErr w:type="spellEnd"/>
          </w:p>
        </w:tc>
        <w:tc>
          <w:tcPr>
            <w:tcW w:w="1800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95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C69DF" w:rsidTr="00AB72B2">
        <w:trPr>
          <w:trHeight w:val="740"/>
          <w:jc w:val="center"/>
        </w:trPr>
        <w:tc>
          <w:tcPr>
            <w:tcW w:w="3645" w:type="dxa"/>
          </w:tcPr>
          <w:p w:rsidR="00BC69DF" w:rsidRDefault="00BC69DF" w:rsidP="00AB72B2">
            <w:pPr>
              <w:pStyle w:val="normal"/>
              <w:spacing w:before="121"/>
              <w:ind w:left="115" w:right="609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Partecipazione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come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formatore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corsi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sulla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2910" w:type="dxa"/>
          </w:tcPr>
          <w:p w:rsidR="00BC69DF" w:rsidRDefault="00BC69DF" w:rsidP="00AB72B2">
            <w:pPr>
              <w:pStyle w:val="normal"/>
              <w:ind w:left="145" w:right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Punti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2  per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ogni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corso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almeno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10 ore</w:t>
            </w:r>
          </w:p>
          <w:p w:rsidR="00BC69DF" w:rsidRDefault="00BC69DF" w:rsidP="00AB72B2">
            <w:pPr>
              <w:pStyle w:val="normal"/>
              <w:spacing w:line="238" w:lineRule="auto"/>
              <w:ind w:left="145" w:right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sino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ad un max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di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esperienze</w:t>
            </w:r>
            <w:proofErr w:type="spellEnd"/>
          </w:p>
        </w:tc>
        <w:tc>
          <w:tcPr>
            <w:tcW w:w="1800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95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C69DF" w:rsidTr="00AB72B2">
        <w:trPr>
          <w:trHeight w:val="600"/>
          <w:jc w:val="center"/>
        </w:trPr>
        <w:tc>
          <w:tcPr>
            <w:tcW w:w="6555" w:type="dxa"/>
            <w:gridSpan w:val="2"/>
          </w:tcPr>
          <w:p w:rsidR="00BC69DF" w:rsidRDefault="00BC69DF" w:rsidP="00AB72B2">
            <w:pPr>
              <w:pStyle w:val="normal"/>
              <w:spacing w:line="234" w:lineRule="auto"/>
              <w:ind w:left="115" w:right="609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Totale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00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395" w:type="dxa"/>
          </w:tcPr>
          <w:p w:rsidR="00BC69DF" w:rsidRDefault="00BC69DF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BC69DF" w:rsidRDefault="00BC69DF" w:rsidP="00BC69DF">
      <w:pPr>
        <w:pStyle w:val="normal"/>
        <w:spacing w:before="4"/>
        <w:ind w:left="595" w:right="609"/>
        <w:rPr>
          <w:rFonts w:ascii="Cambria" w:eastAsia="Cambria" w:hAnsi="Cambria" w:cs="Cambria"/>
          <w:b/>
          <w:sz w:val="20"/>
          <w:szCs w:val="20"/>
        </w:rPr>
      </w:pPr>
    </w:p>
    <w:p w:rsidR="00BC69DF" w:rsidRDefault="00BC69DF" w:rsidP="00BC69DF">
      <w:pPr>
        <w:pStyle w:val="normal"/>
        <w:ind w:left="595" w:right="609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allega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la </w:t>
      </w:r>
      <w:proofErr w:type="spellStart"/>
      <w:r>
        <w:rPr>
          <w:rFonts w:ascii="Cambria" w:eastAsia="Cambria" w:hAnsi="Cambria" w:cs="Cambria"/>
          <w:sz w:val="20"/>
          <w:szCs w:val="20"/>
        </w:rPr>
        <w:t>seguente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documentazione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relativa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titoli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e </w:t>
      </w:r>
      <w:proofErr w:type="spellStart"/>
      <w:r>
        <w:rPr>
          <w:rFonts w:ascii="Cambria" w:eastAsia="Cambria" w:hAnsi="Cambria" w:cs="Cambria"/>
          <w:sz w:val="20"/>
          <w:szCs w:val="20"/>
        </w:rPr>
        <w:t>alle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esperienze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dichiarati</w:t>
      </w:r>
      <w:proofErr w:type="spellEnd"/>
      <w:r>
        <w:rPr>
          <w:rFonts w:ascii="Cambria" w:eastAsia="Cambria" w:hAnsi="Cambria" w:cs="Cambria"/>
          <w:sz w:val="20"/>
          <w:szCs w:val="20"/>
        </w:rPr>
        <w:t>:</w:t>
      </w:r>
    </w:p>
    <w:p w:rsidR="00BC69DF" w:rsidRDefault="00BC69DF" w:rsidP="00BC69DF">
      <w:pPr>
        <w:pStyle w:val="normal"/>
        <w:spacing w:before="9"/>
        <w:ind w:left="595" w:right="609"/>
        <w:rPr>
          <w:rFonts w:ascii="Cambria" w:eastAsia="Cambria" w:hAnsi="Cambria" w:cs="Cambria"/>
          <w:sz w:val="20"/>
          <w:szCs w:val="20"/>
        </w:rPr>
      </w:pPr>
      <w:r>
        <w:rPr>
          <w:noProof/>
          <w:lang w:val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279400</wp:posOffset>
            </wp:positionH>
            <wp:positionV relativeFrom="paragraph">
              <wp:posOffset>228600</wp:posOffset>
            </wp:positionV>
            <wp:extent cx="6070600" cy="12700"/>
            <wp:effectExtent l="0" t="0" r="0" b="0"/>
            <wp:wrapTopAndBottom distT="0" dist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69DF" w:rsidRDefault="00BC69DF" w:rsidP="00BC69DF">
      <w:pPr>
        <w:pStyle w:val="normal"/>
        <w:ind w:left="595" w:right="609"/>
        <w:rPr>
          <w:rFonts w:ascii="Cambria" w:eastAsia="Cambria" w:hAnsi="Cambria" w:cs="Cambria"/>
          <w:sz w:val="20"/>
          <w:szCs w:val="20"/>
        </w:rPr>
      </w:pPr>
    </w:p>
    <w:p w:rsidR="00BC69DF" w:rsidRDefault="00BC69DF" w:rsidP="00BC69DF">
      <w:pPr>
        <w:pStyle w:val="normal"/>
        <w:spacing w:before="2"/>
        <w:ind w:left="595" w:right="609"/>
        <w:rPr>
          <w:rFonts w:ascii="Cambria" w:eastAsia="Cambria" w:hAnsi="Cambria" w:cs="Cambria"/>
          <w:sz w:val="17"/>
          <w:szCs w:val="17"/>
        </w:rPr>
      </w:pPr>
      <w:r>
        <w:rPr>
          <w:noProof/>
          <w:lang w:val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279400</wp:posOffset>
            </wp:positionH>
            <wp:positionV relativeFrom="paragraph">
              <wp:posOffset>139700</wp:posOffset>
            </wp:positionV>
            <wp:extent cx="6070600" cy="12700"/>
            <wp:effectExtent l="0" t="0" r="0" b="0"/>
            <wp:wrapTopAndBottom distT="0" dist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69DF" w:rsidRDefault="00BC69DF" w:rsidP="00BC69DF">
      <w:pPr>
        <w:pStyle w:val="normal"/>
        <w:spacing w:before="5"/>
        <w:ind w:left="595" w:right="609"/>
        <w:rPr>
          <w:rFonts w:ascii="Cambria" w:eastAsia="Cambria" w:hAnsi="Cambria" w:cs="Cambria"/>
          <w:sz w:val="11"/>
          <w:szCs w:val="11"/>
        </w:rPr>
      </w:pPr>
    </w:p>
    <w:p w:rsidR="00BC69DF" w:rsidRDefault="00BC69DF" w:rsidP="00BC69DF">
      <w:pPr>
        <w:pStyle w:val="normal"/>
        <w:spacing w:before="90"/>
        <w:ind w:left="595" w:right="60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Matera, 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     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Firma 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_______________________</w:t>
      </w:r>
    </w:p>
    <w:p w:rsidR="00AA04B1" w:rsidRDefault="00BC69DF"/>
    <w:sectPr w:rsidR="00AA04B1" w:rsidSect="00CF22CC">
      <w:type w:val="continuous"/>
      <w:pgSz w:w="11910" w:h="16840"/>
      <w:pgMar w:top="1040" w:right="855" w:bottom="280" w:left="1140" w:header="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DDE"/>
    <w:multiLevelType w:val="multilevel"/>
    <w:tmpl w:val="FAB46AA4"/>
    <w:lvl w:ilvl="0">
      <w:start w:val="1"/>
      <w:numFmt w:val="bullet"/>
      <w:lvlText w:val="❏"/>
      <w:lvlJc w:val="left"/>
      <w:pPr>
        <w:ind w:left="889" w:hanging="361"/>
      </w:pPr>
      <w:rPr>
        <w:rFonts w:ascii="MS UI Gothic" w:eastAsia="MS UI Gothic" w:hAnsi="MS UI Gothic" w:cs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</w:lvl>
    <w:lvl w:ilvl="2">
      <w:start w:val="1"/>
      <w:numFmt w:val="bullet"/>
      <w:lvlText w:val="•"/>
      <w:lvlJc w:val="left"/>
      <w:pPr>
        <w:ind w:left="2873" w:hanging="361"/>
      </w:pPr>
    </w:lvl>
    <w:lvl w:ilvl="3">
      <w:start w:val="1"/>
      <w:numFmt w:val="bullet"/>
      <w:lvlText w:val="•"/>
      <w:lvlJc w:val="left"/>
      <w:pPr>
        <w:ind w:left="3869" w:hanging="361"/>
      </w:pPr>
    </w:lvl>
    <w:lvl w:ilvl="4">
      <w:start w:val="1"/>
      <w:numFmt w:val="bullet"/>
      <w:lvlText w:val="•"/>
      <w:lvlJc w:val="left"/>
      <w:pPr>
        <w:ind w:left="4866" w:hanging="361"/>
      </w:pPr>
    </w:lvl>
    <w:lvl w:ilvl="5">
      <w:start w:val="1"/>
      <w:numFmt w:val="bullet"/>
      <w:lvlText w:val="•"/>
      <w:lvlJc w:val="left"/>
      <w:pPr>
        <w:ind w:left="5863" w:hanging="361"/>
      </w:pPr>
    </w:lvl>
    <w:lvl w:ilvl="6">
      <w:start w:val="1"/>
      <w:numFmt w:val="bullet"/>
      <w:lvlText w:val="•"/>
      <w:lvlJc w:val="left"/>
      <w:pPr>
        <w:ind w:left="6859" w:hanging="361"/>
      </w:pPr>
    </w:lvl>
    <w:lvl w:ilvl="7">
      <w:start w:val="1"/>
      <w:numFmt w:val="bullet"/>
      <w:lvlText w:val="•"/>
      <w:lvlJc w:val="left"/>
      <w:pPr>
        <w:ind w:left="7856" w:hanging="361"/>
      </w:pPr>
    </w:lvl>
    <w:lvl w:ilvl="8">
      <w:start w:val="1"/>
      <w:numFmt w:val="bullet"/>
      <w:lvlText w:val="•"/>
      <w:lvlJc w:val="left"/>
      <w:pPr>
        <w:ind w:left="8853" w:hanging="361"/>
      </w:pPr>
    </w:lvl>
  </w:abstractNum>
  <w:abstractNum w:abstractNumId="1">
    <w:nsid w:val="372C41DB"/>
    <w:multiLevelType w:val="multilevel"/>
    <w:tmpl w:val="618EEC9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11946CB"/>
    <w:multiLevelType w:val="multilevel"/>
    <w:tmpl w:val="2EC0F9D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69DF"/>
    <w:rsid w:val="0059273A"/>
    <w:rsid w:val="005B208E"/>
    <w:rsid w:val="00BC39FB"/>
    <w:rsid w:val="00BC69DF"/>
    <w:rsid w:val="00F82646"/>
    <w:rsid w:val="00FD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9DF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en-US" w:eastAsia="it-IT"/>
    </w:rPr>
  </w:style>
  <w:style w:type="paragraph" w:styleId="Titolo3">
    <w:name w:val="heading 3"/>
    <w:basedOn w:val="normal"/>
    <w:next w:val="normal"/>
    <w:link w:val="Titolo3Carattere"/>
    <w:rsid w:val="00BC69DF"/>
    <w:pPr>
      <w:ind w:left="608"/>
      <w:outlineLvl w:val="2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C69DF"/>
    <w:rPr>
      <w:rFonts w:ascii="Times New Roman" w:eastAsia="Times New Roman" w:hAnsi="Times New Roman" w:cs="Times New Roman"/>
      <w:b/>
      <w:color w:val="000000"/>
      <w:sz w:val="24"/>
      <w:szCs w:val="24"/>
      <w:lang w:val="en-US" w:eastAsia="it-IT"/>
    </w:rPr>
  </w:style>
  <w:style w:type="paragraph" w:customStyle="1" w:styleId="normal">
    <w:name w:val="normal"/>
    <w:rsid w:val="00BC69DF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3668</Characters>
  <Application>Microsoft Office Word</Application>
  <DocSecurity>0</DocSecurity>
  <Lines>30</Lines>
  <Paragraphs>8</Paragraphs>
  <ScaleCrop>false</ScaleCrop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2018-03-30T10:12:00Z</dcterms:created>
  <dcterms:modified xsi:type="dcterms:W3CDTF">2018-03-30T10:12:00Z</dcterms:modified>
</cp:coreProperties>
</file>