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before="90" w:lineRule="auto"/>
        <w:ind w:left="595.0000000000001" w:right="609.9999999999994" w:firstLine="0"/>
        <w:jc w:val="both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AVVISO INTERNO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DI SELEZIONE TUTOR PER L’ATTIVAZIONE DI PERCORSI FORMATIVI AFFERENTI AL PON FSE - Percorsi per Adulti e giovani adulti -   Titolo Progetto: “Cittadini del XXI secolo” - Codice Identificativo - 10.3.1A-FSEPON-BA-2017-4   CUP n. G14C17000020007</w:t>
      </w:r>
    </w:p>
    <w:p w:rsidR="00000000" w:rsidDel="00000000" w:rsidP="00000000" w:rsidRDefault="00000000" w:rsidRPr="00000000" w14:paraId="00000001">
      <w:pPr>
        <w:spacing w:before="1" w:lineRule="auto"/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TUTOR</w:t>
      </w:r>
    </w:p>
    <w:p w:rsidR="00000000" w:rsidDel="00000000" w:rsidP="00000000" w:rsidRDefault="00000000" w:rsidRPr="00000000" w14:paraId="00000003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4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5">
      <w:pPr>
        <w:ind w:left="6355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5"/>
        <w:gridCol w:w="2970"/>
        <w:gridCol w:w="4950"/>
        <w:tblGridChange w:id="0">
          <w:tblGrid>
            <w:gridCol w:w="1905"/>
            <w:gridCol w:w="2970"/>
            <w:gridCol w:w="4950"/>
          </w:tblGrid>
        </w:tblGridChange>
      </w:tblGrid>
      <w:tr>
        <w:trPr>
          <w:trHeight w:val="600" w:hRule="atLeast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Il/la sottoscritt a/o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presso l’ITCG “Loperfido-Olivetti” di Matera della materia/disciplina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0" w:right="609.9999999999994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9.9999999999994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ellulare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ind w:left="595.0000000000001" w:right="609.9999999999994" w:firstLine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595.0000000000001" w:right="609.999999999999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79" w:lineRule="auto"/>
        <w:ind w:left="595.0000000000001" w:right="609.9999999999994" w:firstLine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CHIED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</w:t>
      </w:r>
    </w:p>
    <w:p w:rsidR="00000000" w:rsidDel="00000000" w:rsidP="00000000" w:rsidRDefault="00000000" w:rsidRPr="00000000" w14:paraId="00000035">
      <w:pPr>
        <w:spacing w:before="101" w:line="242" w:lineRule="auto"/>
        <w:ind w:left="595.0000000000001" w:right="609.9999999999994" w:firstLine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partecipare all’AVVISO INTERNO  di selezione per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TUTOR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nel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PON FSE - Percorsi per Adulti e giovani adulti -   Titolo Progetto: “Cittadini del XXI secolo” - Codice Identificativo - 10.3.1A-FSEPON-BA-2017-4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1172"/>
          <w:tab w:val="left" w:pos="1173"/>
        </w:tabs>
        <w:spacing w:before="80" w:lineRule="auto"/>
        <w:ind w:left="0" w:right="609.9999999999994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5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2985"/>
        <w:gridCol w:w="0"/>
        <w:tblGridChange w:id="0">
          <w:tblGrid>
            <w:gridCol w:w="3600"/>
            <w:gridCol w:w="2985"/>
            <w:gridCol w:w="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rtl w:val="0"/>
              </w:rPr>
              <w:t xml:space="preserve">(apporre una spunta al modulo prescelto)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Dalla stampa all'e-book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ECDL full standard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ECDL full standard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before="92" w:lineRule="auto"/>
        <w:ind w:left="595.0000000000001" w:right="609.9999999999994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before="92" w:line="276" w:lineRule="auto"/>
        <w:ind w:left="595.0000000000001" w:right="609.9999999999994" w:firstLine="0"/>
        <w:jc w:val="both"/>
        <w:rPr>
          <w:rFonts w:ascii="Cambria" w:cs="Cambria" w:eastAsia="Cambria" w:hAnsi="Cambria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8" w:w="11906"/>
          <w:pgMar w:bottom="277.7952755905512" w:top="850.3937007874016" w:left="850.3937007874016" w:right="856.0629921259842" w:header="0" w:footer="720"/>
          <w:pgNumType w:start="1"/>
          <w:titlePg w:val="1"/>
        </w:sect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tal fine, ai sensi degli artt. 46 e 47 del D.P.R. n. 445/2000, consapevole che le dichiarazioni mendaci sono punite ai sensi del codice penale e delle leggi speciali in materia, secondo le disposizioni richiamate all’art. 76 del citato D.P.R. n. 445/2000, sotto la propria responsabilità,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595.0000000000001" w:right="609.9999999999994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88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47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59" w:line="228" w:lineRule="auto"/>
        <w:ind w:left="1165.0000000000002" w:right="609.9999999999994" w:hanging="570.0000000000001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di accettare le condizioni elencate nell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’AVVISO INTERNO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 emanato dal Dirigente Scolastico per l’attribuzione del presente 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7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6" w:line="225" w:lineRule="auto"/>
        <w:ind w:left="1165.0000000000002" w:right="609.9999999999994" w:hanging="570.0000000000001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8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di essere in possesso di competenze informatiche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richieste dal modulo per cui ci si candida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8" w:line="240" w:lineRule="auto"/>
        <w:ind w:left="1165.0000000000002" w:right="609.9999999999994" w:hanging="570.0000000000001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di essere in possesso del titolo di accesso (_____________________________) richiesto dal modulo per cui ci si candida;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5" w:line="225" w:lineRule="auto"/>
        <w:ind w:left="1165.0000000000002" w:right="609.9999999999994" w:hanging="570.0000000000001"/>
        <w:jc w:val="both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595.0000000000001" w:right="609.9999999999994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10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assicurare la propria disponibilità per l’intera durata del progetto;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0" w:beforeAutospacing="0" w:line="237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beforeAutospacing="0" w:line="240" w:lineRule="auto"/>
        <w:ind w:left="720" w:right="609.9999999999994" w:hanging="36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Allega alla presente: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afterAutospacing="0" w:before="121" w:line="240" w:lineRule="auto"/>
        <w:ind w:left="720" w:right="609.9999999999994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0" w:beforeAutospacing="0" w:line="240" w:lineRule="auto"/>
        <w:ind w:left="720" w:right="609.9999999999994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eventuale curriculum vitae su modello europeo;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" w:lineRule="auto"/>
        <w:ind w:left="595.0000000000001" w:right="609.9999999999994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Firma …………</w:t>
      </w:r>
    </w:p>
    <w:p w:rsidR="00000000" w:rsidDel="00000000" w:rsidP="00000000" w:rsidRDefault="00000000" w:rsidRPr="00000000" w14:paraId="00000058">
      <w:pPr>
        <w:spacing w:line="343" w:lineRule="auto"/>
        <w:ind w:left="595.0000000000001" w:right="609.9999999999994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VVISO INTERNO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DI SELEZIONE TUTOR</w:t>
      </w:r>
    </w:p>
    <w:p w:rsidR="00000000" w:rsidDel="00000000" w:rsidP="00000000" w:rsidRDefault="00000000" w:rsidRPr="00000000" w14:paraId="0000005B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PER L’ATTIVAZIONE DI PERCORSI FORMATIVI AFFERENTI AL PON FSE - Percorsi per Adulti e giovani adulti -   Titolo Progetto: “Cittadini del XXI secolo” - Codice Identificativo - 10.3.1A-FSEPON-BA-2017-4 </w:t>
      </w:r>
    </w:p>
    <w:p w:rsidR="00000000" w:rsidDel="00000000" w:rsidP="00000000" w:rsidRDefault="00000000" w:rsidRPr="00000000" w14:paraId="0000005C">
      <w:pPr>
        <w:ind w:left="595.0000000000001" w:right="609.9999999999994" w:firstLine="0"/>
        <w:jc w:val="righ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595.0000000000001" w:right="609.9999999999994" w:firstLine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B - Tabella di valutazione dei titoli;</w:t>
      </w:r>
    </w:p>
    <w:p w:rsidR="00000000" w:rsidDel="00000000" w:rsidP="00000000" w:rsidRDefault="00000000" w:rsidRPr="00000000" w14:paraId="0000005E">
      <w:pPr>
        <w:spacing w:before="4" w:lineRule="auto"/>
        <w:ind w:left="120" w:right="220" w:firstLine="0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4" w:lineRule="auto"/>
        <w:ind w:left="120" w:right="220" w:firstLine="0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47.44198550071" w:type="dxa"/>
        <w:jc w:val="left"/>
        <w:tblInd w:w="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50"/>
        <w:gridCol w:w="2595"/>
        <w:gridCol w:w="2505"/>
        <w:gridCol w:w="1200"/>
        <w:gridCol w:w="1275"/>
        <w:gridCol w:w="0"/>
        <w:gridCol w:w="1222.4419855007113"/>
        <w:tblGridChange w:id="0">
          <w:tblGrid>
            <w:gridCol w:w="1350"/>
            <w:gridCol w:w="2595"/>
            <w:gridCol w:w="2505"/>
            <w:gridCol w:w="1200"/>
            <w:gridCol w:w="1275"/>
            <w:gridCol w:w="0"/>
            <w:gridCol w:w="1222.4419855007113"/>
          </w:tblGrid>
        </w:tblGridChange>
      </w:tblGrid>
      <w:tr>
        <w:trPr>
          <w:trHeight w:val="3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before="4" w:lineRule="auto"/>
              <w:ind w:left="60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Tutor</w:t>
            </w:r>
          </w:p>
          <w:p w:rsidR="00000000" w:rsidDel="00000000" w:rsidP="00000000" w:rsidRDefault="00000000" w:rsidRPr="00000000" w14:paraId="00000061">
            <w:pPr>
              <w:spacing w:before="4" w:lineRule="auto"/>
              <w:ind w:left="60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120" w:lineRule="auto"/>
              <w:ind w:left="600" w:right="6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before="120" w:lineRule="auto"/>
              <w:ind w:left="600" w:right="22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valutabili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before="120" w:lineRule="auto"/>
              <w:ind w:left="10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</w:t>
              <w:br w:type="textWrapping"/>
              <w:t xml:space="preserve">  e punteggi titolo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before="120" w:lineRule="auto"/>
              <w:ind w:left="100" w:right="-40" w:firstLine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Punteggio  massimo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before="4" w:lineRule="auto"/>
              <w:ind w:left="14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Auto dichia.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before="4" w:lineRule="auto"/>
              <w:ind w:left="20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Ufficio</w:t>
            </w:r>
          </w:p>
        </w:tc>
      </w:tr>
      <w:tr>
        <w:trPr>
          <w:trHeight w:val="52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4" w:lineRule="auto"/>
              <w:ind w:left="120" w:right="146.3385826771653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Titoli culturali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4" w:lineRule="auto"/>
              <w:ind w:left="120" w:right="73.81889763779554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Docente di discipline tecnico-scientifiche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120" w:lineRule="auto"/>
              <w:ind w:left="12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di</w:t>
              <w:br w:type="textWrapping"/>
              <w:t xml:space="preserve">  ammissibilità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ind w:left="12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1380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808080" w:space="0" w:sz="8" w:val="single"/>
              <w:right w:color="808080" w:space="0" w:sz="8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20" w:right="177.28346456692975" w:firstLine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Laurea vecchio ordinamento o Laurea specialistica nuovo ordinamento  (in alternativa al punteggio del punto successivo)</w:t>
            </w:r>
          </w:p>
        </w:tc>
        <w:tc>
          <w:tcPr>
            <w:tcBorders>
              <w:top w:color="000000" w:space="0" w:sz="8" w:val="single"/>
              <w:left w:color="808080" w:space="0" w:sz="8" w:val="single"/>
              <w:bottom w:color="80808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20" w:right="620" w:firstLine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20" w:right="620" w:firstLine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20" w:right="620" w:firstLine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6 per voto fino a 99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20" w:right="620" w:firstLine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10 pt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20" w:right="620" w:firstLine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000000" w:space="0" w:sz="8" w:val="single"/>
              <w:bottom w:color="000000" w:space="0" w:sz="8" w:val="single"/>
              <w:right w:color="808080" w:space="0" w:sz="8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20" w:right="35.55118110236265" w:firstLine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Diploma Universitario triennale vecchio ordinamento o Laurea triennale nuovo ordinamento (in alternativa al punteggio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20" w:right="117.28346456692975" w:firstLine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del punto precedente)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20" w:right="620" w:firstLine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20" w:right="620" w:firstLine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20" w:right="620" w:firstLine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before="4" w:lineRule="auto"/>
              <w:ind w:left="120" w:right="215.5511811023626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Altri Diplomi/ Lauree / Dottorato di ricerca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Per titolo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B">
            <w:pPr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76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4" w:lineRule="auto"/>
              <w:ind w:left="120" w:right="73.81889763779554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 livello, Specializzazione e  Corsi di Perfezionamento, annuale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punto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14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76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II livello, Specializzazione e  Corsi di Perfezionamento pluriennale a) coerenti con progetto o ricadenti in area didattica; b) non pertinenti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12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a) 2 p</w:t>
            </w:r>
          </w:p>
          <w:p w:rsidR="00000000" w:rsidDel="00000000" w:rsidP="00000000" w:rsidRDefault="00000000" w:rsidRPr="00000000" w14:paraId="00000099">
            <w:pPr>
              <w:spacing w:before="12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A">
            <w:pPr>
              <w:spacing w:before="12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b) 1 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12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 ) Max 6 p</w:t>
            </w:r>
          </w:p>
          <w:p w:rsidR="00000000" w:rsidDel="00000000" w:rsidP="00000000" w:rsidRDefault="00000000" w:rsidRPr="00000000" w14:paraId="0000009C">
            <w:pPr>
              <w:spacing w:before="12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D">
            <w:pPr>
              <w:spacing w:before="12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b) Max 3 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76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before="4" w:lineRule="auto"/>
              <w:ind w:left="120" w:right="215.5511811023626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Aggiornamento e formazione  coerente con progetto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0,5 per ogni corso</w:t>
              <w:br w:type="textWrapping"/>
              <w:t xml:space="preserve">  di  min 20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3 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8">
            <w:pPr>
              <w:spacing w:before="4" w:lineRule="auto"/>
              <w:ind w:left="120" w:right="146.3385826771653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 competenze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 informatiche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ECDL base  = 1 p</w:t>
            </w:r>
          </w:p>
          <w:p w:rsidR="00000000" w:rsidDel="00000000" w:rsidP="00000000" w:rsidRDefault="00000000" w:rsidRPr="00000000" w14:paraId="000000AB">
            <w:pPr>
              <w:spacing w:before="4" w:lineRule="auto"/>
              <w:ind w:left="120" w:right="-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ECDL avanzato = 2 p</w:t>
            </w:r>
          </w:p>
          <w:p w:rsidR="00000000" w:rsidDel="00000000" w:rsidP="00000000" w:rsidRDefault="00000000" w:rsidRPr="00000000" w14:paraId="000000AC">
            <w:pPr>
              <w:spacing w:before="4" w:lineRule="auto"/>
              <w:ind w:left="120" w:right="207.28346456692975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Altre certificazioni =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4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12 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98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before="4" w:lineRule="auto"/>
              <w:ind w:left="120" w:right="146.33858267716533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professionali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4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progettazione, Coordinamento gruppi di lavoro, Attività di ricerca/azione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Per anno solare ( a</w:t>
              <w:br w:type="textWrapping"/>
              <w:t xml:space="preserve">  prescindere dal numero di attività) punti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before="4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8 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line="276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before="4" w:lineRule="auto"/>
              <w:ind w:left="120" w:right="9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tutoring, docenza in attività extracurriculari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before="120" w:lineRule="auto"/>
              <w:ind w:right="6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Punti 1 per attività/docenza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before="12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8 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76" w:lineRule="auto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before="4" w:lineRule="auto"/>
              <w:ind w:left="120" w:right="6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before="12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Tot. punti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120" w:lineRule="auto"/>
              <w:ind w:left="140" w:right="6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before="4" w:lineRule="auto"/>
              <w:ind w:left="120" w:right="220" w:firstLine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line="276" w:lineRule="auto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6">
      <w:pPr>
        <w:spacing w:before="4" w:lineRule="auto"/>
        <w:ind w:left="120" w:right="220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before="4" w:lineRule="auto"/>
        <w:ind w:left="120" w:right="2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Allega la seguente documentazione relativa ai titoli e alle esperienze dichiarati:</w:t>
      </w:r>
    </w:p>
    <w:p w:rsidR="00000000" w:rsidDel="00000000" w:rsidP="00000000" w:rsidRDefault="00000000" w:rsidRPr="00000000" w14:paraId="000000C8">
      <w:pPr>
        <w:spacing w:before="9" w:lineRule="auto"/>
        <w:ind w:left="595.0000000000001" w:right="609.9999999999994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60706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208" y="3780000"/>
                          <a:ext cx="60775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228600</wp:posOffset>
                </wp:positionV>
                <wp:extent cx="60706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9">
      <w:pPr>
        <w:ind w:left="595.0000000000001" w:right="609.9999999999994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before="2" w:lineRule="auto"/>
        <w:ind w:left="595.0000000000001" w:right="609.9999999999994" w:firstLine="0"/>
        <w:rPr>
          <w:rFonts w:ascii="Cambria" w:cs="Cambria" w:eastAsia="Cambria" w:hAnsi="Cambria"/>
          <w:sz w:val="17"/>
          <w:szCs w:val="17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139700</wp:posOffset>
                </wp:positionV>
                <wp:extent cx="607060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208" y="3780000"/>
                          <a:ext cx="60775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139700</wp:posOffset>
                </wp:positionV>
                <wp:extent cx="607060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B">
      <w:pPr>
        <w:spacing w:before="5" w:lineRule="auto"/>
        <w:ind w:left="595.0000000000001" w:right="609.9999999999994" w:firstLine="0"/>
        <w:rPr>
          <w:rFonts w:ascii="Cambria" w:cs="Cambria" w:eastAsia="Cambria" w:hAnsi="Cambria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before="90" w:lineRule="auto"/>
        <w:ind w:left="595.0000000000001" w:right="609.9999999999994" w:firstLine="0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                                                Firma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_______________________</w:t>
      </w:r>
      <w:r w:rsidDel="00000000" w:rsidR="00000000" w:rsidRPr="00000000">
        <w:rPr>
          <w:rtl w:val="0"/>
        </w:rPr>
      </w:r>
    </w:p>
    <w:sectPr>
      <w:type w:val="continuous"/>
      <w:pgSz w:h="16838" w:w="11906"/>
      <w:pgMar w:bottom="277.7952755905512" w:top="850.3937007874016" w:left="850.3937007874016" w:right="856.0629921259842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 New Roman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9" w:line="14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widowControl w:val="1"/>
      <w:tabs>
        <w:tab w:val="center" w:pos="4819"/>
        <w:tab w:val="right" w:pos="9638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F">
    <w:pPr>
      <w:keepNext w:val="1"/>
      <w:widowControl w:val="1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2" w:firstLine="0"/>
    </w:pPr>
    <w:rPr>
      <w:sz w:val="28"/>
      <w:szCs w:val="28"/>
    </w:rPr>
  </w:style>
  <w:style w:type="paragraph" w:styleId="Heading2">
    <w:name w:val="heading 2"/>
    <w:basedOn w:val="Normal"/>
    <w:next w:val="Normal"/>
    <w:pPr>
      <w:spacing w:before="61" w:lineRule="auto"/>
      <w:ind w:left="6116" w:firstLine="0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ind w:left="608" w:firstLine="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