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E5" w:rsidRDefault="009876E5">
      <w:pPr>
        <w:pStyle w:val="normal"/>
        <w:pBdr>
          <w:top w:val="nil"/>
          <w:left w:val="nil"/>
          <w:bottom w:val="nil"/>
          <w:right w:val="nil"/>
          <w:between w:val="nil"/>
        </w:pBdr>
        <w:ind w:left="595" w:right="609"/>
        <w:rPr>
          <w:rFonts w:ascii="Cambria" w:eastAsia="Cambria" w:hAnsi="Cambria" w:cs="Cambria"/>
          <w:color w:val="000000"/>
          <w:sz w:val="20"/>
          <w:szCs w:val="20"/>
        </w:rPr>
      </w:pPr>
    </w:p>
    <w:p w:rsidR="009876E5" w:rsidRDefault="009876E5">
      <w:pPr>
        <w:pStyle w:val="normal"/>
        <w:widowControl/>
        <w:jc w:val="both"/>
        <w:rPr>
          <w:rFonts w:ascii="Cambria" w:eastAsia="Cambria" w:hAnsi="Cambria" w:cs="Cambria"/>
        </w:rPr>
      </w:pPr>
    </w:p>
    <w:p w:rsidR="009876E5" w:rsidRDefault="009876E5">
      <w:pPr>
        <w:pStyle w:val="normal"/>
        <w:widowControl/>
        <w:jc w:val="both"/>
        <w:rPr>
          <w:rFonts w:ascii="Cambria" w:eastAsia="Cambria" w:hAnsi="Cambria" w:cs="Cambria"/>
        </w:rPr>
      </w:pPr>
    </w:p>
    <w:p w:rsidR="009876E5" w:rsidRDefault="00C7131E">
      <w:pPr>
        <w:pStyle w:val="Titolo3"/>
        <w:spacing w:before="90"/>
        <w:ind w:left="595" w:right="609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AVVISO DI SELEZIONE ESPERTI</w:t>
      </w:r>
    </w:p>
    <w:p w:rsidR="009876E5" w:rsidRDefault="00C7131E">
      <w:pPr>
        <w:pStyle w:val="normal"/>
        <w:ind w:left="595" w:right="609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PER L’ATTIVAZIONE DI PERCORSI FORMATIVI AFFERENTI AL PON FSE:</w:t>
      </w:r>
    </w:p>
    <w:p w:rsidR="009876E5" w:rsidRDefault="00C7131E">
      <w:pPr>
        <w:pStyle w:val="normal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20"/>
        <w:ind w:left="1056" w:hanging="79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PON 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FSE - </w:t>
      </w:r>
      <w:r>
        <w:rPr>
          <w:rFonts w:ascii="Cambria" w:eastAsia="Cambria" w:hAnsi="Cambria" w:cs="Cambria"/>
          <w:b/>
          <w:sz w:val="24"/>
          <w:szCs w:val="24"/>
        </w:rPr>
        <w:t xml:space="preserve"> Pensiero computazionale e cittadinanza digitale</w:t>
      </w:r>
    </w:p>
    <w:p w:rsidR="009876E5" w:rsidRDefault="00C7131E">
      <w:pPr>
        <w:pStyle w:val="normal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20"/>
        <w:ind w:left="1056" w:hanging="792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- </w:t>
      </w:r>
      <w:r>
        <w:rPr>
          <w:rFonts w:ascii="Cambria" w:eastAsia="Cambria" w:hAnsi="Cambria" w:cs="Cambria"/>
          <w:b/>
          <w:i/>
          <w:sz w:val="24"/>
          <w:szCs w:val="24"/>
        </w:rPr>
        <w:t>Titolo Progetto: “</w:t>
      </w:r>
      <w:r>
        <w:rPr>
          <w:rFonts w:ascii="Cambria" w:eastAsia="Cambria" w:hAnsi="Cambria" w:cs="Cambria"/>
          <w:b/>
          <w:sz w:val="24"/>
          <w:szCs w:val="24"/>
        </w:rPr>
        <w:t xml:space="preserve">Protagonisti nell'era digitale” </w:t>
      </w:r>
      <w:r>
        <w:rPr>
          <w:rFonts w:ascii="Cambria" w:eastAsia="Cambria" w:hAnsi="Cambria" w:cs="Cambria"/>
          <w:b/>
          <w:i/>
          <w:color w:val="333333"/>
          <w:sz w:val="24"/>
          <w:szCs w:val="24"/>
        </w:rPr>
        <w:t>-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</w:p>
    <w:p w:rsidR="009876E5" w:rsidRDefault="00C7131E">
      <w:pPr>
        <w:pStyle w:val="normal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20"/>
        <w:ind w:left="1056" w:hanging="792"/>
        <w:jc w:val="center"/>
        <w:rPr>
          <w:rFonts w:ascii="Cambria" w:eastAsia="Cambria" w:hAnsi="Cambria" w:cs="Cambria"/>
          <w:b/>
          <w:sz w:val="24"/>
          <w:szCs w:val="24"/>
          <w:highlight w:val="yellow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t>Cod. Id. - 10.2.2A-FSEPON-BA-2018-86</w:t>
      </w:r>
    </w:p>
    <w:p w:rsidR="009876E5" w:rsidRDefault="00C7131E">
      <w:pPr>
        <w:pStyle w:val="normal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20"/>
        <w:ind w:left="1056" w:hanging="792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Modulo: Brand e Comunicazione digitale </w:t>
      </w:r>
    </w:p>
    <w:p w:rsidR="009876E5" w:rsidRDefault="009876E5">
      <w:pPr>
        <w:pStyle w:val="normal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20"/>
        <w:ind w:left="1056" w:hanging="79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876E5" w:rsidRDefault="00C7131E">
      <w:pPr>
        <w:pStyle w:val="normal"/>
        <w:ind w:left="595" w:right="609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Allegato A - Domanda di partecipazione come Esperto al Progetto </w:t>
      </w:r>
    </w:p>
    <w:p w:rsidR="009876E5" w:rsidRDefault="009876E5">
      <w:pPr>
        <w:pStyle w:val="normal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p w:rsidR="009876E5" w:rsidRDefault="00C7131E">
      <w:pPr>
        <w:pStyle w:val="normal"/>
        <w:ind w:left="6355" w:right="609"/>
        <w:jc w:val="righ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Al Dirigente Scolastico</w:t>
      </w:r>
    </w:p>
    <w:p w:rsidR="009876E5" w:rsidRDefault="00C7131E">
      <w:pPr>
        <w:pStyle w:val="normal"/>
        <w:ind w:left="6355" w:right="609"/>
        <w:jc w:val="righ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dell’I.T.C.G. “Loperfido-Olivetti” </w:t>
      </w:r>
    </w:p>
    <w:p w:rsidR="009876E5" w:rsidRDefault="00C7131E">
      <w:pPr>
        <w:pStyle w:val="normal"/>
        <w:ind w:left="6355" w:right="609"/>
        <w:jc w:val="righ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di Matera </w:t>
      </w:r>
    </w:p>
    <w:p w:rsidR="009876E5" w:rsidRDefault="009876E5">
      <w:pPr>
        <w:pStyle w:val="normal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1"/>
        <w:tblW w:w="98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53"/>
        <w:gridCol w:w="2976"/>
        <w:gridCol w:w="4394"/>
      </w:tblGrid>
      <w:tr w:rsidR="009876E5">
        <w:trPr>
          <w:trHeight w:val="600"/>
        </w:trPr>
        <w:tc>
          <w:tcPr>
            <w:tcW w:w="5429" w:type="dxa"/>
            <w:gridSpan w:val="2"/>
            <w:vAlign w:val="center"/>
          </w:tcPr>
          <w:p w:rsidR="009876E5" w:rsidRDefault="00C7131E">
            <w:pPr>
              <w:pStyle w:val="normal"/>
              <w:spacing w:before="164"/>
              <w:ind w:left="283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Il sottoscritto</w:t>
            </w:r>
          </w:p>
        </w:tc>
        <w:tc>
          <w:tcPr>
            <w:tcW w:w="4394" w:type="dxa"/>
          </w:tcPr>
          <w:p w:rsidR="009876E5" w:rsidRDefault="009876E5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9876E5">
        <w:trPr>
          <w:trHeight w:val="620"/>
        </w:trPr>
        <w:tc>
          <w:tcPr>
            <w:tcW w:w="5429" w:type="dxa"/>
            <w:gridSpan w:val="2"/>
            <w:vAlign w:val="center"/>
          </w:tcPr>
          <w:p w:rsidR="009876E5" w:rsidRDefault="00C7131E">
            <w:pPr>
              <w:pStyle w:val="normal"/>
              <w:spacing w:before="164"/>
              <w:ind w:left="283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Codice Fiscale</w:t>
            </w:r>
          </w:p>
        </w:tc>
        <w:tc>
          <w:tcPr>
            <w:tcW w:w="4394" w:type="dxa"/>
          </w:tcPr>
          <w:p w:rsidR="009876E5" w:rsidRDefault="009876E5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9876E5">
        <w:trPr>
          <w:trHeight w:val="620"/>
        </w:trPr>
        <w:tc>
          <w:tcPr>
            <w:tcW w:w="5429" w:type="dxa"/>
            <w:gridSpan w:val="2"/>
            <w:vAlign w:val="center"/>
          </w:tcPr>
          <w:p w:rsidR="009876E5" w:rsidRDefault="00C7131E">
            <w:pPr>
              <w:pStyle w:val="normal"/>
              <w:spacing w:before="164"/>
              <w:ind w:left="283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Docente presso l’ITCG “Loperfido-Olivetti” di Matera della materia/disciplina</w:t>
            </w:r>
          </w:p>
        </w:tc>
        <w:tc>
          <w:tcPr>
            <w:tcW w:w="4394" w:type="dxa"/>
          </w:tcPr>
          <w:p w:rsidR="009876E5" w:rsidRDefault="009876E5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9876E5">
        <w:trPr>
          <w:trHeight w:val="600"/>
        </w:trPr>
        <w:tc>
          <w:tcPr>
            <w:tcW w:w="2453" w:type="dxa"/>
            <w:vMerge w:val="restart"/>
            <w:vAlign w:val="center"/>
          </w:tcPr>
          <w:p w:rsidR="009876E5" w:rsidRDefault="009876E5">
            <w:pPr>
              <w:pStyle w:val="normal"/>
              <w:ind w:left="595" w:right="609" w:hanging="311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9876E5" w:rsidRDefault="009876E5">
            <w:pPr>
              <w:pStyle w:val="normal"/>
              <w:ind w:left="595" w:right="609" w:hanging="311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9876E5" w:rsidRDefault="00C7131E">
            <w:pPr>
              <w:pStyle w:val="normal"/>
              <w:spacing w:before="204"/>
              <w:ind w:left="595" w:right="609" w:hanging="31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Nascita</w:t>
            </w:r>
          </w:p>
        </w:tc>
        <w:tc>
          <w:tcPr>
            <w:tcW w:w="2976" w:type="dxa"/>
            <w:vAlign w:val="center"/>
          </w:tcPr>
          <w:p w:rsidR="009876E5" w:rsidRDefault="00C7131E">
            <w:pPr>
              <w:pStyle w:val="normal"/>
              <w:spacing w:before="164"/>
              <w:ind w:left="283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Comune</w:t>
            </w:r>
          </w:p>
        </w:tc>
        <w:tc>
          <w:tcPr>
            <w:tcW w:w="4394" w:type="dxa"/>
          </w:tcPr>
          <w:p w:rsidR="009876E5" w:rsidRDefault="009876E5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9876E5">
        <w:trPr>
          <w:trHeight w:val="620"/>
        </w:trPr>
        <w:tc>
          <w:tcPr>
            <w:tcW w:w="2453" w:type="dxa"/>
            <w:vMerge/>
            <w:vAlign w:val="center"/>
          </w:tcPr>
          <w:p w:rsidR="009876E5" w:rsidRDefault="009876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976" w:type="dxa"/>
            <w:vAlign w:val="center"/>
          </w:tcPr>
          <w:p w:rsidR="009876E5" w:rsidRDefault="00C7131E">
            <w:pPr>
              <w:pStyle w:val="normal"/>
              <w:spacing w:before="164"/>
              <w:ind w:left="283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Provincia</w:t>
            </w:r>
          </w:p>
        </w:tc>
        <w:tc>
          <w:tcPr>
            <w:tcW w:w="4394" w:type="dxa"/>
          </w:tcPr>
          <w:p w:rsidR="009876E5" w:rsidRDefault="009876E5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9876E5">
        <w:trPr>
          <w:trHeight w:val="620"/>
        </w:trPr>
        <w:tc>
          <w:tcPr>
            <w:tcW w:w="2453" w:type="dxa"/>
            <w:vMerge/>
            <w:vAlign w:val="center"/>
          </w:tcPr>
          <w:p w:rsidR="009876E5" w:rsidRDefault="009876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976" w:type="dxa"/>
            <w:vAlign w:val="center"/>
          </w:tcPr>
          <w:p w:rsidR="009876E5" w:rsidRDefault="00C7131E">
            <w:pPr>
              <w:pStyle w:val="normal"/>
              <w:spacing w:before="164"/>
              <w:ind w:left="283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Data (gg-mm-aaaa)</w:t>
            </w:r>
          </w:p>
        </w:tc>
        <w:tc>
          <w:tcPr>
            <w:tcW w:w="4394" w:type="dxa"/>
          </w:tcPr>
          <w:p w:rsidR="009876E5" w:rsidRDefault="009876E5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9876E5">
        <w:trPr>
          <w:trHeight w:val="600"/>
        </w:trPr>
        <w:tc>
          <w:tcPr>
            <w:tcW w:w="2453" w:type="dxa"/>
            <w:vMerge w:val="restart"/>
            <w:vAlign w:val="center"/>
          </w:tcPr>
          <w:p w:rsidR="009876E5" w:rsidRDefault="009876E5">
            <w:pPr>
              <w:pStyle w:val="normal"/>
              <w:ind w:left="595" w:right="609" w:hanging="311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9876E5" w:rsidRDefault="009876E5">
            <w:pPr>
              <w:pStyle w:val="normal"/>
              <w:ind w:left="595" w:right="609" w:hanging="311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9876E5" w:rsidRDefault="009876E5">
            <w:pPr>
              <w:pStyle w:val="normal"/>
              <w:ind w:left="595" w:right="609" w:hanging="311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9876E5" w:rsidRDefault="009876E5">
            <w:pPr>
              <w:pStyle w:val="normal"/>
              <w:ind w:left="595" w:right="609" w:hanging="311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9876E5" w:rsidRDefault="009876E5">
            <w:pPr>
              <w:pStyle w:val="normal"/>
              <w:ind w:left="595" w:right="609" w:hanging="311"/>
              <w:rPr>
                <w:rFonts w:ascii="Cambria" w:eastAsia="Cambria" w:hAnsi="Cambria" w:cs="Cambria"/>
                <w:b/>
                <w:sz w:val="34"/>
                <w:szCs w:val="34"/>
              </w:rPr>
            </w:pPr>
          </w:p>
          <w:p w:rsidR="009876E5" w:rsidRDefault="00C7131E">
            <w:pPr>
              <w:pStyle w:val="normal"/>
              <w:ind w:left="595" w:right="609" w:hanging="31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Residenza</w:t>
            </w:r>
          </w:p>
        </w:tc>
        <w:tc>
          <w:tcPr>
            <w:tcW w:w="2976" w:type="dxa"/>
            <w:vAlign w:val="center"/>
          </w:tcPr>
          <w:p w:rsidR="009876E5" w:rsidRDefault="00C7131E">
            <w:pPr>
              <w:pStyle w:val="normal"/>
              <w:spacing w:before="164"/>
              <w:ind w:left="283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CAP | Comune</w:t>
            </w:r>
          </w:p>
        </w:tc>
        <w:tc>
          <w:tcPr>
            <w:tcW w:w="4394" w:type="dxa"/>
          </w:tcPr>
          <w:p w:rsidR="009876E5" w:rsidRDefault="009876E5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9876E5">
        <w:trPr>
          <w:trHeight w:val="620"/>
        </w:trPr>
        <w:tc>
          <w:tcPr>
            <w:tcW w:w="2453" w:type="dxa"/>
            <w:vMerge/>
            <w:vAlign w:val="center"/>
          </w:tcPr>
          <w:p w:rsidR="009876E5" w:rsidRDefault="009876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976" w:type="dxa"/>
            <w:vAlign w:val="center"/>
          </w:tcPr>
          <w:p w:rsidR="009876E5" w:rsidRDefault="00C7131E">
            <w:pPr>
              <w:pStyle w:val="normal"/>
              <w:spacing w:before="164"/>
              <w:ind w:left="283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Provincia</w:t>
            </w:r>
          </w:p>
        </w:tc>
        <w:tc>
          <w:tcPr>
            <w:tcW w:w="4394" w:type="dxa"/>
          </w:tcPr>
          <w:p w:rsidR="009876E5" w:rsidRDefault="009876E5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9876E5">
        <w:trPr>
          <w:trHeight w:val="620"/>
        </w:trPr>
        <w:tc>
          <w:tcPr>
            <w:tcW w:w="2453" w:type="dxa"/>
            <w:vMerge/>
            <w:vAlign w:val="center"/>
          </w:tcPr>
          <w:p w:rsidR="009876E5" w:rsidRDefault="009876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976" w:type="dxa"/>
            <w:vAlign w:val="center"/>
          </w:tcPr>
          <w:p w:rsidR="009876E5" w:rsidRDefault="00C7131E">
            <w:pPr>
              <w:pStyle w:val="normal"/>
              <w:spacing w:before="164"/>
              <w:ind w:left="283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Via/Piazza</w:t>
            </w:r>
          </w:p>
        </w:tc>
        <w:tc>
          <w:tcPr>
            <w:tcW w:w="4394" w:type="dxa"/>
          </w:tcPr>
          <w:p w:rsidR="009876E5" w:rsidRDefault="009876E5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9876E5">
        <w:trPr>
          <w:trHeight w:val="760"/>
        </w:trPr>
        <w:tc>
          <w:tcPr>
            <w:tcW w:w="2453" w:type="dxa"/>
            <w:vMerge/>
            <w:vAlign w:val="center"/>
          </w:tcPr>
          <w:p w:rsidR="009876E5" w:rsidRDefault="009876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976" w:type="dxa"/>
            <w:vAlign w:val="center"/>
          </w:tcPr>
          <w:p w:rsidR="009876E5" w:rsidRDefault="009876E5">
            <w:pPr>
              <w:pStyle w:val="normal"/>
              <w:spacing w:before="6"/>
              <w:ind w:left="283" w:right="60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9876E5" w:rsidRDefault="00C7131E">
            <w:pPr>
              <w:pStyle w:val="normal"/>
              <w:ind w:left="283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Telefono cellulare</w:t>
            </w:r>
          </w:p>
        </w:tc>
        <w:tc>
          <w:tcPr>
            <w:tcW w:w="4394" w:type="dxa"/>
          </w:tcPr>
          <w:p w:rsidR="009876E5" w:rsidRDefault="009876E5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9876E5">
        <w:trPr>
          <w:trHeight w:val="760"/>
        </w:trPr>
        <w:tc>
          <w:tcPr>
            <w:tcW w:w="2453" w:type="dxa"/>
            <w:vMerge/>
            <w:vAlign w:val="center"/>
          </w:tcPr>
          <w:p w:rsidR="009876E5" w:rsidRDefault="009876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976" w:type="dxa"/>
            <w:vAlign w:val="center"/>
          </w:tcPr>
          <w:p w:rsidR="009876E5" w:rsidRDefault="009876E5">
            <w:pPr>
              <w:pStyle w:val="normal"/>
              <w:spacing w:before="6"/>
              <w:ind w:left="283" w:right="60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9876E5" w:rsidRDefault="00C7131E">
            <w:pPr>
              <w:pStyle w:val="normal"/>
              <w:ind w:left="283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</w:t>
            </w:r>
          </w:p>
        </w:tc>
        <w:tc>
          <w:tcPr>
            <w:tcW w:w="4394" w:type="dxa"/>
          </w:tcPr>
          <w:p w:rsidR="009876E5" w:rsidRDefault="009876E5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</w:tbl>
    <w:p w:rsidR="009876E5" w:rsidRDefault="009876E5">
      <w:pPr>
        <w:pStyle w:val="normal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p w:rsidR="009876E5" w:rsidRDefault="009876E5">
      <w:pPr>
        <w:pStyle w:val="normal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p w:rsidR="009876E5" w:rsidRDefault="00C7131E">
      <w:pPr>
        <w:pStyle w:val="normal"/>
        <w:ind w:left="595" w:right="609"/>
        <w:rPr>
          <w:rFonts w:ascii="Cambria" w:eastAsia="Cambria" w:hAnsi="Cambria" w:cs="Cambria"/>
          <w:b/>
          <w:sz w:val="24"/>
          <w:szCs w:val="24"/>
        </w:rPr>
      </w:pPr>
      <w:r>
        <w:br w:type="page"/>
      </w:r>
    </w:p>
    <w:p w:rsidR="009876E5" w:rsidRDefault="00C7131E">
      <w:pPr>
        <w:pStyle w:val="normal"/>
        <w:spacing w:before="79"/>
        <w:ind w:left="595" w:right="609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CHIEDE</w:t>
      </w:r>
    </w:p>
    <w:p w:rsidR="009876E5" w:rsidRDefault="00C7131E">
      <w:pPr>
        <w:pStyle w:val="normal"/>
        <w:spacing w:before="101" w:line="242" w:lineRule="auto"/>
        <w:ind w:right="113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</w:rPr>
        <w:t xml:space="preserve">Di partecipare all’AVVISO di selezione per </w:t>
      </w:r>
      <w:r>
        <w:rPr>
          <w:rFonts w:ascii="Cambria" w:eastAsia="Cambria" w:hAnsi="Cambria" w:cs="Cambria"/>
          <w:b/>
        </w:rPr>
        <w:t xml:space="preserve">Esperto </w:t>
      </w:r>
      <w:r>
        <w:rPr>
          <w:rFonts w:ascii="Cambria" w:eastAsia="Cambria" w:hAnsi="Cambria" w:cs="Cambria"/>
        </w:rPr>
        <w:t xml:space="preserve">nel Progetto </w:t>
      </w:r>
      <w:r>
        <w:rPr>
          <w:rFonts w:ascii="Cambria" w:eastAsia="Cambria" w:hAnsi="Cambria" w:cs="Cambria"/>
          <w:b/>
        </w:rPr>
        <w:t>PON FSE</w:t>
      </w:r>
      <w:r>
        <w:rPr>
          <w:rFonts w:ascii="Cambria" w:eastAsia="Cambria" w:hAnsi="Cambria" w:cs="Cambria"/>
        </w:rPr>
        <w:t xml:space="preserve"> - </w:t>
      </w:r>
      <w:r>
        <w:rPr>
          <w:rFonts w:ascii="Cambria" w:eastAsia="Cambria" w:hAnsi="Cambria" w:cs="Cambria"/>
          <w:b/>
          <w:sz w:val="24"/>
          <w:szCs w:val="24"/>
        </w:rPr>
        <w:t xml:space="preserve">Pensiero computazionale e cittadinanza digitale - </w:t>
      </w:r>
      <w:r>
        <w:rPr>
          <w:rFonts w:ascii="Cambria" w:eastAsia="Cambria" w:hAnsi="Cambria" w:cs="Cambria"/>
          <w:b/>
          <w:i/>
          <w:sz w:val="24"/>
          <w:szCs w:val="24"/>
        </w:rPr>
        <w:t>Titolo Progetto: “</w:t>
      </w:r>
      <w:r>
        <w:rPr>
          <w:rFonts w:ascii="Cambria" w:eastAsia="Cambria" w:hAnsi="Cambria" w:cs="Cambria"/>
          <w:b/>
          <w:sz w:val="24"/>
          <w:szCs w:val="24"/>
        </w:rPr>
        <w:t xml:space="preserve">Protagonisti nell'era digitale” </w:t>
      </w:r>
      <w:r>
        <w:rPr>
          <w:rFonts w:ascii="Cambria" w:eastAsia="Cambria" w:hAnsi="Cambria" w:cs="Cambria"/>
          <w:b/>
          <w:i/>
          <w:color w:val="333333"/>
          <w:sz w:val="24"/>
          <w:szCs w:val="24"/>
        </w:rPr>
        <w:t>-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Cod. Id. - 10.2.2A-FSEPON-BA-2018-86 - </w:t>
      </w:r>
      <w:r>
        <w:rPr>
          <w:rFonts w:ascii="Cambria" w:eastAsia="Cambria" w:hAnsi="Cambria" w:cs="Cambria"/>
          <w:b/>
          <w:i/>
          <w:sz w:val="24"/>
          <w:szCs w:val="24"/>
        </w:rPr>
        <w:t>Modulo: Brand e Comunicazione digitale</w:t>
      </w:r>
    </w:p>
    <w:p w:rsidR="009876E5" w:rsidRDefault="009876E5">
      <w:pPr>
        <w:pStyle w:val="normal"/>
        <w:spacing w:before="101" w:line="242" w:lineRule="auto"/>
        <w:ind w:right="113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:rsidR="009876E5" w:rsidRDefault="00C7131E">
      <w:pPr>
        <w:pStyle w:val="normal"/>
        <w:shd w:val="clear" w:color="auto" w:fill="FFFFFF"/>
        <w:spacing w:before="92" w:line="276" w:lineRule="auto"/>
        <w:ind w:right="11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</w:rPr>
        <w:t xml:space="preserve"> tal fine, ai sensi degli artt. 46 e 47 del D.P.R. n. 445/2000, consapevole che le dichiarazioni mendaci sono punite ai sensi del codice penale e delle leggi speciali in materia, secondo le disposizioni richiamate all’art. 76 del citato D.P.R. n. 445/2000,</w:t>
      </w:r>
      <w:r>
        <w:rPr>
          <w:rFonts w:ascii="Cambria" w:eastAsia="Cambria" w:hAnsi="Cambria" w:cs="Cambria"/>
        </w:rPr>
        <w:t xml:space="preserve"> sotto la propria responsabilità,</w:t>
      </w:r>
    </w:p>
    <w:p w:rsidR="009876E5" w:rsidRDefault="00C7131E">
      <w:pPr>
        <w:pStyle w:val="normal"/>
        <w:shd w:val="clear" w:color="auto" w:fill="FFFFFF"/>
        <w:spacing w:before="92" w:line="276" w:lineRule="auto"/>
        <w:ind w:left="595" w:right="609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DICHIARA</w:t>
      </w:r>
    </w:p>
    <w:p w:rsidR="009876E5" w:rsidRDefault="00C7131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0"/>
        </w:tabs>
        <w:spacing w:before="88" w:line="228" w:lineRule="auto"/>
        <w:ind w:left="566" w:right="609" w:hanging="28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 essere </w:t>
      </w:r>
    </w:p>
    <w:p w:rsidR="009876E5" w:rsidRDefault="00C7131E">
      <w:pPr>
        <w:pStyle w:val="normal"/>
        <w:numPr>
          <w:ilvl w:val="1"/>
          <w:numId w:val="1"/>
        </w:numPr>
        <w:tabs>
          <w:tab w:val="left" w:pos="1172"/>
          <w:tab w:val="left" w:pos="1173"/>
        </w:tabs>
        <w:spacing w:before="80"/>
        <w:ind w:right="609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docente interno all’IT.C.G. Loperfido-Olivetti di Matera</w:t>
      </w:r>
    </w:p>
    <w:p w:rsidR="009876E5" w:rsidRDefault="00C7131E">
      <w:pPr>
        <w:pStyle w:val="normal"/>
        <w:numPr>
          <w:ilvl w:val="1"/>
          <w:numId w:val="1"/>
        </w:numPr>
        <w:tabs>
          <w:tab w:val="left" w:pos="1172"/>
          <w:tab w:val="left" w:pos="1173"/>
        </w:tabs>
        <w:ind w:right="609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docente in servizio presso ___________________________________________</w:t>
      </w:r>
    </w:p>
    <w:p w:rsidR="009876E5" w:rsidRDefault="00C7131E">
      <w:pPr>
        <w:pStyle w:val="normal"/>
        <w:numPr>
          <w:ilvl w:val="1"/>
          <w:numId w:val="1"/>
        </w:numPr>
        <w:tabs>
          <w:tab w:val="left" w:pos="1172"/>
          <w:tab w:val="left" w:pos="1173"/>
        </w:tabs>
        <w:ind w:right="609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esperto esterno</w:t>
      </w:r>
    </w:p>
    <w:p w:rsidR="009876E5" w:rsidRDefault="00C7131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0"/>
        </w:tabs>
        <w:spacing w:before="88" w:line="228" w:lineRule="auto"/>
        <w:ind w:left="566" w:right="609" w:hanging="28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 non avere condanne penali, di non essere stati destituiti da Pubbliche Amministrazioni e di essere in regola con gli obblighi di legge in materia fiscale;</w:t>
      </w:r>
    </w:p>
    <w:p w:rsidR="009876E5" w:rsidRDefault="00C7131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0"/>
        </w:tabs>
        <w:spacing w:before="47"/>
        <w:ind w:left="566" w:right="609" w:hanging="28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 non avere procedimenti penali in corso;</w:t>
      </w:r>
    </w:p>
    <w:p w:rsidR="009876E5" w:rsidRDefault="00C7131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spacing w:before="59" w:line="228" w:lineRule="auto"/>
        <w:ind w:left="566" w:right="609" w:hanging="28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 accettare le condizioni elencate nell’AVVISO emanato</w:t>
      </w:r>
      <w:r>
        <w:rPr>
          <w:rFonts w:ascii="Cambria" w:eastAsia="Cambria" w:hAnsi="Cambria" w:cs="Cambria"/>
        </w:rPr>
        <w:t xml:space="preserve"> dal Dirigente Scolastico per l’attribuzione del presente incarico;</w:t>
      </w:r>
    </w:p>
    <w:p w:rsidR="009876E5" w:rsidRDefault="00C7131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spacing w:before="47"/>
        <w:ind w:left="566" w:right="609" w:hanging="28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 accettare la tempistica che verrà stabilita per la realizzazione del progetto;</w:t>
      </w:r>
    </w:p>
    <w:p w:rsidR="009876E5" w:rsidRDefault="00C7131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spacing w:before="46" w:line="225" w:lineRule="auto"/>
        <w:ind w:left="566" w:right="609" w:hanging="28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 autorizzare al trattamento e alla comunicazione dei propri dati personali connessi al rapporto di lavoro (ai sensi dell’art. 4 comma 1 lettera d del D. Lgs n. 196/03);</w:t>
      </w:r>
    </w:p>
    <w:p w:rsidR="009876E5" w:rsidRDefault="00C7131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spacing w:before="48"/>
        <w:ind w:left="566" w:right="609" w:hanging="28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 essere in possesso di competenze informatiche di base;</w:t>
      </w:r>
    </w:p>
    <w:p w:rsidR="009876E5" w:rsidRDefault="00C7131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spacing w:before="45" w:line="225" w:lineRule="auto"/>
        <w:ind w:left="566" w:right="609" w:hanging="28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 avere diritto alla valutazione dei titoli elencati nell’apposita tabella di auto-valutazione allegata alla presente, per un totale di punti …………. (in lettere: ……………………………………);</w:t>
      </w:r>
    </w:p>
    <w:p w:rsidR="009876E5" w:rsidRDefault="009876E5">
      <w:pPr>
        <w:pStyle w:val="normal"/>
        <w:ind w:left="595" w:right="609"/>
        <w:jc w:val="both"/>
        <w:rPr>
          <w:rFonts w:ascii="Cambria" w:eastAsia="Cambria" w:hAnsi="Cambria" w:cs="Cambria"/>
        </w:rPr>
      </w:pPr>
    </w:p>
    <w:p w:rsidR="009876E5" w:rsidRDefault="00C7131E">
      <w:pPr>
        <w:pStyle w:val="normal"/>
        <w:ind w:left="595" w:right="6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 caso di attribuzione dell’incarico, dichiara:</w:t>
      </w:r>
    </w:p>
    <w:p w:rsidR="009876E5" w:rsidRDefault="00C7131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100"/>
        <w:ind w:left="566" w:right="609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di essere disponibile a svo</w:t>
      </w:r>
      <w:r>
        <w:rPr>
          <w:rFonts w:ascii="Cambria" w:eastAsia="Cambria" w:hAnsi="Cambria" w:cs="Cambria"/>
          <w:color w:val="000000"/>
        </w:rPr>
        <w:t>lgere l’incarico senza riserve;</w:t>
      </w:r>
    </w:p>
    <w:p w:rsidR="009876E5" w:rsidRDefault="00C7131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ind w:left="566" w:right="609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di assicurare la propria presenza alle riunioni collegate alla realizzazione del progetto;</w:t>
      </w:r>
    </w:p>
    <w:p w:rsidR="009876E5" w:rsidRDefault="00C7131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ind w:left="566" w:right="609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di assicurare la propria disponibilità per l’intera durata del progetto;</w:t>
      </w:r>
    </w:p>
    <w:p w:rsidR="009876E5" w:rsidRDefault="00C7131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line="237" w:lineRule="auto"/>
        <w:ind w:left="566" w:right="609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di documentare l’attività sulla piattaforma on-line “gestione degli interventi” per quanto di propria competenza;</w:t>
      </w:r>
    </w:p>
    <w:p w:rsidR="009876E5" w:rsidRDefault="00C7131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ind w:left="566" w:right="609" w:hanging="28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di consegnare a conclusione dell’incarico tutta la documentazione inerente l’incarico.</w:t>
      </w:r>
    </w:p>
    <w:p w:rsidR="009876E5" w:rsidRDefault="009876E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62"/>
        <w:ind w:left="566" w:right="609" w:hanging="283"/>
        <w:jc w:val="both"/>
        <w:rPr>
          <w:rFonts w:ascii="Cambria" w:eastAsia="Cambria" w:hAnsi="Cambria" w:cs="Cambria"/>
        </w:rPr>
      </w:pPr>
    </w:p>
    <w:p w:rsidR="009876E5" w:rsidRDefault="00C7131E">
      <w:pPr>
        <w:pStyle w:val="normal"/>
        <w:pBdr>
          <w:top w:val="nil"/>
          <w:left w:val="nil"/>
          <w:bottom w:val="nil"/>
          <w:right w:val="nil"/>
          <w:between w:val="nil"/>
        </w:pBdr>
        <w:ind w:left="566" w:right="609" w:hanging="283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Allega alla presente:</w:t>
      </w:r>
    </w:p>
    <w:p w:rsidR="009876E5" w:rsidRDefault="00C7131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ind w:left="566" w:right="609" w:hanging="283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tabella dei titoli di valutazione;</w:t>
      </w:r>
    </w:p>
    <w:p w:rsidR="009876E5" w:rsidRDefault="00C7131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ind w:left="566" w:right="609" w:hanging="283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curriculum vitae su modello europeo </w:t>
      </w: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  <w:i/>
        </w:rPr>
        <w:t>con firma apposta su ogni pagina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color w:val="000000"/>
        </w:rPr>
        <w:t>;</w:t>
      </w:r>
    </w:p>
    <w:p w:rsidR="009876E5" w:rsidRDefault="00C7131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ind w:left="566" w:right="609" w:hanging="28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modulo per il consenso al trattamento dei dati personali</w:t>
      </w:r>
    </w:p>
    <w:p w:rsidR="009876E5" w:rsidRDefault="00C7131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ind w:left="566" w:right="609" w:hanging="28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l’abstract relativo all’intervento formativo che si intende realizzare</w:t>
      </w:r>
    </w:p>
    <w:p w:rsidR="009876E5" w:rsidRDefault="009876E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ind w:right="609"/>
        <w:rPr>
          <w:rFonts w:ascii="Cambria" w:eastAsia="Cambria" w:hAnsi="Cambria" w:cs="Cambria"/>
        </w:rPr>
      </w:pPr>
    </w:p>
    <w:p w:rsidR="009876E5" w:rsidRDefault="009876E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ind w:right="609"/>
        <w:rPr>
          <w:rFonts w:ascii="Cambria" w:eastAsia="Cambria" w:hAnsi="Cambria" w:cs="Cambria"/>
        </w:rPr>
      </w:pPr>
    </w:p>
    <w:p w:rsidR="009876E5" w:rsidRDefault="009876E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ind w:left="595" w:right="609"/>
        <w:rPr>
          <w:rFonts w:ascii="Cambria" w:eastAsia="Cambria" w:hAnsi="Cambria" w:cs="Cambria"/>
        </w:rPr>
      </w:pPr>
    </w:p>
    <w:p w:rsidR="009876E5" w:rsidRDefault="00C7131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43" w:lineRule="auto"/>
        <w:ind w:left="595" w:right="609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 xml:space="preserve">Matera, </w:t>
      </w:r>
      <w:r>
        <w:rPr>
          <w:rFonts w:ascii="Cambria" w:eastAsia="Cambria" w:hAnsi="Cambria" w:cs="Cambria"/>
        </w:rPr>
        <w:t xml:space="preserve">      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</w:rPr>
        <w:tab/>
        <w:t>F</w:t>
      </w:r>
      <w:r>
        <w:rPr>
          <w:rFonts w:ascii="Cambria" w:eastAsia="Cambria" w:hAnsi="Cambria" w:cs="Cambria"/>
          <w:color w:val="000000"/>
        </w:rPr>
        <w:t>irma</w:t>
      </w:r>
      <w:r>
        <w:br w:type="page"/>
      </w:r>
      <w:r>
        <w:rPr>
          <w:rFonts w:ascii="Cambria" w:eastAsia="Cambria" w:hAnsi="Cambria" w:cs="Cambria"/>
          <w:b/>
          <w:sz w:val="24"/>
          <w:szCs w:val="24"/>
        </w:rPr>
        <w:lastRenderedPageBreak/>
        <w:t>AVVISO DI SELEZIONE ESPERTI</w:t>
      </w:r>
    </w:p>
    <w:p w:rsidR="009876E5" w:rsidRDefault="00C7131E">
      <w:pPr>
        <w:pStyle w:val="normal"/>
        <w:ind w:left="595" w:right="609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PER L’ATTIVAZIONE DI PERCORSI FORMATIVI AFFERENTI AL PON FSE:</w:t>
      </w:r>
    </w:p>
    <w:p w:rsidR="009876E5" w:rsidRDefault="00C7131E">
      <w:pPr>
        <w:pStyle w:val="normal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20"/>
        <w:ind w:left="1056" w:hanging="79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PON 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FSE - </w:t>
      </w:r>
      <w:r>
        <w:rPr>
          <w:rFonts w:ascii="Cambria" w:eastAsia="Cambria" w:hAnsi="Cambria" w:cs="Cambria"/>
          <w:b/>
          <w:sz w:val="24"/>
          <w:szCs w:val="24"/>
        </w:rPr>
        <w:t xml:space="preserve"> Pensiero computazionale e cittadinanza digitale</w:t>
      </w:r>
    </w:p>
    <w:p w:rsidR="009876E5" w:rsidRDefault="00C7131E">
      <w:pPr>
        <w:pStyle w:val="normal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20"/>
        <w:ind w:left="1056" w:hanging="792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- </w:t>
      </w:r>
      <w:r>
        <w:rPr>
          <w:rFonts w:ascii="Cambria" w:eastAsia="Cambria" w:hAnsi="Cambria" w:cs="Cambria"/>
          <w:b/>
          <w:i/>
          <w:sz w:val="24"/>
          <w:szCs w:val="24"/>
        </w:rPr>
        <w:t>Titolo Progetto: “</w:t>
      </w:r>
      <w:r>
        <w:rPr>
          <w:rFonts w:ascii="Cambria" w:eastAsia="Cambria" w:hAnsi="Cambria" w:cs="Cambria"/>
          <w:b/>
          <w:sz w:val="24"/>
          <w:szCs w:val="24"/>
        </w:rPr>
        <w:t xml:space="preserve">Protagonisti nell'era digitale” </w:t>
      </w:r>
      <w:r>
        <w:rPr>
          <w:rFonts w:ascii="Cambria" w:eastAsia="Cambria" w:hAnsi="Cambria" w:cs="Cambria"/>
          <w:b/>
          <w:i/>
          <w:color w:val="333333"/>
          <w:sz w:val="24"/>
          <w:szCs w:val="24"/>
        </w:rPr>
        <w:t>-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</w:p>
    <w:p w:rsidR="009876E5" w:rsidRDefault="00C7131E">
      <w:pPr>
        <w:pStyle w:val="normal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20"/>
        <w:ind w:left="1056" w:hanging="792"/>
        <w:jc w:val="center"/>
        <w:rPr>
          <w:rFonts w:ascii="Cambria" w:eastAsia="Cambria" w:hAnsi="Cambria" w:cs="Cambria"/>
          <w:b/>
          <w:sz w:val="24"/>
          <w:szCs w:val="24"/>
          <w:highlight w:val="yellow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t>Cod. Id. - 10.2.2A-FSEPON-BA-2018-86</w:t>
      </w:r>
    </w:p>
    <w:p w:rsidR="009876E5" w:rsidRDefault="00C7131E">
      <w:pPr>
        <w:pStyle w:val="normal"/>
        <w:spacing w:before="101" w:line="242" w:lineRule="auto"/>
        <w:ind w:right="113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Modulo: Brand e Comunicazione digitale</w:t>
      </w:r>
    </w:p>
    <w:p w:rsidR="009876E5" w:rsidRDefault="009876E5">
      <w:pPr>
        <w:pStyle w:val="normal"/>
        <w:spacing w:before="101" w:line="242" w:lineRule="auto"/>
        <w:ind w:right="113"/>
        <w:jc w:val="center"/>
        <w:rPr>
          <w:rFonts w:ascii="Cambria" w:eastAsia="Cambria" w:hAnsi="Cambria" w:cs="Cambria"/>
          <w:b/>
          <w:i/>
          <w:sz w:val="24"/>
          <w:szCs w:val="24"/>
        </w:rPr>
      </w:pPr>
    </w:p>
    <w:p w:rsidR="009876E5" w:rsidRDefault="00C7131E">
      <w:pPr>
        <w:pStyle w:val="normal"/>
        <w:ind w:left="595" w:right="609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Allegato B - Tabella di valutazione dei titoli</w:t>
      </w:r>
    </w:p>
    <w:p w:rsidR="009876E5" w:rsidRDefault="009876E5">
      <w:pPr>
        <w:pStyle w:val="normal"/>
        <w:ind w:right="609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2"/>
        <w:tblW w:w="9930" w:type="dxa"/>
        <w:tblInd w:w="-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55"/>
        <w:gridCol w:w="2760"/>
        <w:gridCol w:w="2265"/>
        <w:gridCol w:w="1305"/>
        <w:gridCol w:w="1140"/>
        <w:gridCol w:w="1305"/>
      </w:tblGrid>
      <w:tr w:rsidR="009876E5">
        <w:trPr>
          <w:trHeight w:val="360"/>
        </w:trPr>
        <w:tc>
          <w:tcPr>
            <w:tcW w:w="99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6E5" w:rsidRDefault="00C7131E">
            <w:pPr>
              <w:pStyle w:val="normal"/>
              <w:spacing w:before="4"/>
              <w:ind w:left="600" w:right="6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Esperto interno</w:t>
            </w:r>
          </w:p>
          <w:p w:rsidR="009876E5" w:rsidRDefault="00C7131E">
            <w:pPr>
              <w:pStyle w:val="normal"/>
              <w:spacing w:before="4"/>
              <w:ind w:left="600" w:right="6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</w:tr>
      <w:tr w:rsidR="009876E5">
        <w:trPr>
          <w:trHeight w:val="7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120"/>
              <w:ind w:left="600" w:right="62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6E5" w:rsidRDefault="00C7131E">
            <w:pPr>
              <w:pStyle w:val="normal"/>
              <w:spacing w:before="120"/>
              <w:ind w:left="600" w:right="22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Titoli valutabili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6E5" w:rsidRDefault="00C7131E">
            <w:pPr>
              <w:pStyle w:val="normal"/>
              <w:spacing w:before="120"/>
              <w:ind w:left="100" w:right="13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Condizione e punteggi titolo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6E5" w:rsidRDefault="00C7131E">
            <w:pPr>
              <w:pStyle w:val="normal"/>
              <w:spacing w:before="120"/>
              <w:ind w:left="100" w:right="-4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Punteggio  massimo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6E5" w:rsidRDefault="00C7131E">
            <w:pPr>
              <w:pStyle w:val="normal"/>
              <w:spacing w:before="4"/>
              <w:ind w:left="14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Auto dichia. (*)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6E5" w:rsidRDefault="00C7131E">
            <w:pPr>
              <w:pStyle w:val="normal"/>
              <w:spacing w:before="4"/>
              <w:ind w:left="200" w:right="2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Ufficio</w:t>
            </w:r>
          </w:p>
        </w:tc>
      </w:tr>
      <w:tr w:rsidR="009876E5">
        <w:trPr>
          <w:trHeight w:val="700"/>
        </w:trPr>
        <w:tc>
          <w:tcPr>
            <w:tcW w:w="1155" w:type="dxa"/>
            <w:vMerge w:val="restart"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132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Titoli culturali</w:t>
            </w:r>
          </w:p>
        </w:tc>
        <w:tc>
          <w:tcPr>
            <w:tcW w:w="2760" w:type="dxa"/>
          </w:tcPr>
          <w:p w:rsidR="009876E5" w:rsidRDefault="00C7131E">
            <w:pPr>
              <w:pStyle w:val="normal"/>
              <w:ind w:right="9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Laurea vecchio ordinamento o Laurea specialistica nuovo ordinamento </w:t>
            </w:r>
          </w:p>
        </w:tc>
        <w:tc>
          <w:tcPr>
            <w:tcW w:w="2265" w:type="dxa"/>
          </w:tcPr>
          <w:p w:rsidR="009876E5" w:rsidRDefault="00C7131E">
            <w:pPr>
              <w:pStyle w:val="normal"/>
              <w:spacing w:line="246" w:lineRule="auto"/>
              <w:ind w:right="64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Punti 10 per voto da 106 a 110</w:t>
            </w:r>
          </w:p>
          <w:p w:rsidR="009876E5" w:rsidRDefault="00C7131E">
            <w:pPr>
              <w:pStyle w:val="normal"/>
              <w:spacing w:line="246" w:lineRule="auto"/>
              <w:ind w:right="64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Punti 8 per voto da 100 a 105</w:t>
            </w:r>
          </w:p>
          <w:p w:rsidR="009876E5" w:rsidRDefault="00C7131E">
            <w:pPr>
              <w:pStyle w:val="normal"/>
              <w:spacing w:line="246" w:lineRule="auto"/>
              <w:ind w:right="64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Punti 6 per voto fino a 99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line="276" w:lineRule="auto"/>
              <w:ind w:left="141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Max 10 pt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9876E5">
        <w:trPr>
          <w:trHeight w:val="360"/>
        </w:trPr>
        <w:tc>
          <w:tcPr>
            <w:tcW w:w="1155" w:type="dxa"/>
            <w:vMerge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Altre Lauree / Dottorato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2 pt per titolo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line="276" w:lineRule="auto"/>
              <w:ind w:left="141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Max 4 pt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</w:tr>
      <w:tr w:rsidR="009876E5">
        <w:trPr>
          <w:trHeight w:val="800"/>
        </w:trPr>
        <w:tc>
          <w:tcPr>
            <w:tcW w:w="1155" w:type="dxa"/>
            <w:vMerge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128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Master I livello, Specializzazione e Corsi di Perfezionamento annuali, coerenti con area intervento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1 pt per titolo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41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Max 3 pt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</w:tr>
      <w:tr w:rsidR="009876E5">
        <w:trPr>
          <w:trHeight w:val="1080"/>
        </w:trPr>
        <w:tc>
          <w:tcPr>
            <w:tcW w:w="1155" w:type="dxa"/>
            <w:vMerge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Master II livello, Specializzazione e  Corsi di Perfezionamento pluriennale, coerenti con area intervento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2 pt per titolo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120"/>
              <w:ind w:left="141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Max 6 pt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</w:tr>
      <w:tr w:rsidR="009876E5">
        <w:trPr>
          <w:trHeight w:val="520"/>
        </w:trPr>
        <w:tc>
          <w:tcPr>
            <w:tcW w:w="1155" w:type="dxa"/>
            <w:vMerge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128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Aggiornamento e formazione  coerente  con area intervento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0,5 pt per ogni corso  di  min 12h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Max 3 pt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</w:tr>
      <w:tr w:rsidR="009876E5">
        <w:trPr>
          <w:trHeight w:val="660"/>
        </w:trPr>
        <w:tc>
          <w:tcPr>
            <w:tcW w:w="1155" w:type="dxa"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-8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Certificazioni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Punti 2 per ogni certificazione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9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Max 6 pt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9876E5">
        <w:trPr>
          <w:trHeight w:val="600"/>
        </w:trPr>
        <w:tc>
          <w:tcPr>
            <w:tcW w:w="1155" w:type="dxa"/>
            <w:vMerge w:val="restart"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132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Titoli professionali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9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Attività di docenza coerente  con area intervento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2 pt per anno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Max  10 pt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9876E5">
        <w:trPr>
          <w:trHeight w:val="560"/>
        </w:trPr>
        <w:tc>
          <w:tcPr>
            <w:tcW w:w="1155" w:type="dxa"/>
            <w:vMerge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9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Attività di docenza in  corsi di formazione coerenti con area di intervento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 pt per attività 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Max  10pt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9876E5">
        <w:trPr>
          <w:trHeight w:val="560"/>
        </w:trPr>
        <w:tc>
          <w:tcPr>
            <w:tcW w:w="1155" w:type="dxa"/>
            <w:vMerge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9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Attività di progettazione in percorsi coerenti con area di intervento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 pt per attività 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Max  8 pt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</w:tr>
      <w:tr w:rsidR="009876E5">
        <w:trPr>
          <w:trHeight w:val="560"/>
        </w:trPr>
        <w:tc>
          <w:tcPr>
            <w:tcW w:w="1155" w:type="dxa"/>
            <w:vMerge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9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Sviluppo di progetti/prodotti  coerenti con area di intervento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3 pt per attività 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Max  15 pt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9876E5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9876E5">
        <w:trPr>
          <w:trHeight w:val="3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120"/>
              <w:ind w:left="140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Tot. punti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120"/>
              <w:ind w:left="140" w:right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75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6E5" w:rsidRDefault="00C7131E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</w:tr>
    </w:tbl>
    <w:p w:rsidR="009876E5" w:rsidRDefault="009876E5">
      <w:pPr>
        <w:pStyle w:val="normal"/>
        <w:spacing w:before="4"/>
        <w:ind w:left="120" w:right="220"/>
        <w:rPr>
          <w:rFonts w:ascii="Cambria" w:eastAsia="Cambria" w:hAnsi="Cambria" w:cs="Cambria"/>
          <w:b/>
          <w:sz w:val="16"/>
          <w:szCs w:val="16"/>
        </w:rPr>
      </w:pPr>
    </w:p>
    <w:p w:rsidR="009876E5" w:rsidRDefault="00C7131E">
      <w:pPr>
        <w:pStyle w:val="normal"/>
        <w:spacing w:before="4"/>
        <w:ind w:left="120" w:right="220"/>
        <w:rPr>
          <w:rFonts w:ascii="Cambria" w:eastAsia="Cambria" w:hAnsi="Cambria" w:cs="Cambria"/>
          <w:b/>
          <w:sz w:val="12"/>
          <w:szCs w:val="12"/>
        </w:rPr>
      </w:pPr>
      <w:r>
        <w:rPr>
          <w:rFonts w:ascii="Cambria" w:eastAsia="Cambria" w:hAnsi="Cambria" w:cs="Cambria"/>
          <w:b/>
          <w:sz w:val="18"/>
          <w:szCs w:val="18"/>
        </w:rPr>
        <w:t>(*)Tutti i titoli dichiarati devono essere esplicitati nel CV allegato e devono riportare i riferimenti che ne consentono un’eventuale verifica(data o periodo e ente/amministrazione/azienda certificante)</w:t>
      </w:r>
    </w:p>
    <w:p w:rsidR="009876E5" w:rsidRDefault="009876E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0"/>
        <w:ind w:left="595" w:right="609"/>
        <w:rPr>
          <w:rFonts w:ascii="Cambria" w:eastAsia="Cambria" w:hAnsi="Cambria" w:cs="Cambria"/>
          <w:sz w:val="24"/>
          <w:szCs w:val="24"/>
        </w:rPr>
      </w:pPr>
    </w:p>
    <w:p w:rsidR="009876E5" w:rsidRDefault="00C7131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0"/>
        <w:ind w:left="595" w:right="609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Matera,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               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                                        Firma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 </w:t>
      </w:r>
    </w:p>
    <w:sectPr w:rsidR="009876E5" w:rsidSect="009876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37" w:right="856" w:bottom="277" w:left="1020" w:header="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31E" w:rsidRDefault="00C7131E" w:rsidP="009876E5">
      <w:r>
        <w:separator/>
      </w:r>
    </w:p>
  </w:endnote>
  <w:endnote w:type="continuationSeparator" w:id="0">
    <w:p w:rsidR="00C7131E" w:rsidRDefault="00C7131E" w:rsidP="0098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E5" w:rsidRDefault="009876E5">
    <w:pPr>
      <w:pStyle w:val="normal"/>
      <w:jc w:val="right"/>
    </w:pPr>
    <w:r>
      <w:rPr>
        <w:rFonts w:ascii="Cambria" w:eastAsia="Cambria" w:hAnsi="Cambria" w:cs="Cambria"/>
        <w:sz w:val="24"/>
        <w:szCs w:val="24"/>
      </w:rPr>
      <w:fldChar w:fldCharType="begin"/>
    </w:r>
    <w:r w:rsidR="00C7131E">
      <w:rPr>
        <w:rFonts w:ascii="Cambria" w:eastAsia="Cambria" w:hAnsi="Cambria" w:cs="Cambria"/>
        <w:sz w:val="24"/>
        <w:szCs w:val="24"/>
      </w:rPr>
      <w:instrText>PAGE</w:instrText>
    </w:r>
    <w:r w:rsidR="000701D6">
      <w:rPr>
        <w:rFonts w:ascii="Cambria" w:eastAsia="Cambria" w:hAnsi="Cambria" w:cs="Cambria"/>
        <w:sz w:val="24"/>
        <w:szCs w:val="24"/>
      </w:rPr>
      <w:fldChar w:fldCharType="separate"/>
    </w:r>
    <w:r w:rsidR="000701D6">
      <w:rPr>
        <w:rFonts w:ascii="Cambria" w:eastAsia="Cambria" w:hAnsi="Cambria" w:cs="Cambria"/>
        <w:noProof/>
        <w:sz w:val="24"/>
        <w:szCs w:val="24"/>
      </w:rPr>
      <w:t>4</w:t>
    </w:r>
    <w:r>
      <w:rPr>
        <w:rFonts w:ascii="Cambria" w:eastAsia="Cambria" w:hAnsi="Cambria" w:cs="Cambria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E5" w:rsidRDefault="009876E5">
    <w:pPr>
      <w:pStyle w:val="normal"/>
      <w:jc w:val="right"/>
    </w:pPr>
    <w:r>
      <w:fldChar w:fldCharType="begin"/>
    </w:r>
    <w:r w:rsidR="00C7131E">
      <w:instrText>PAGE</w:instrText>
    </w:r>
    <w:r w:rsidR="000701D6">
      <w:fldChar w:fldCharType="separate"/>
    </w:r>
    <w:r w:rsidR="000701D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31E" w:rsidRDefault="00C7131E" w:rsidP="009876E5">
      <w:r>
        <w:separator/>
      </w:r>
    </w:p>
  </w:footnote>
  <w:footnote w:type="continuationSeparator" w:id="0">
    <w:p w:rsidR="00C7131E" w:rsidRDefault="00C7131E" w:rsidP="00987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E5" w:rsidRDefault="009876E5">
    <w:pPr>
      <w:pStyle w:val="normal"/>
      <w:pBdr>
        <w:top w:val="nil"/>
        <w:left w:val="nil"/>
        <w:bottom w:val="nil"/>
        <w:right w:val="nil"/>
        <w:between w:val="nil"/>
      </w:pBdr>
      <w:spacing w:before="39" w:line="14" w:lineRule="auto"/>
      <w:jc w:val="center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E5" w:rsidRDefault="009876E5">
    <w:pPr>
      <w:pStyle w:val="normal"/>
      <w:widowControl/>
      <w:tabs>
        <w:tab w:val="center" w:pos="4819"/>
        <w:tab w:val="right" w:pos="9638"/>
      </w:tabs>
      <w:jc w:val="center"/>
    </w:pPr>
  </w:p>
  <w:p w:rsidR="009876E5" w:rsidRDefault="009876E5">
    <w:pPr>
      <w:pStyle w:val="normal"/>
      <w:keepNext/>
      <w:widowControl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114"/>
    <w:multiLevelType w:val="multilevel"/>
    <w:tmpl w:val="02BC676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960ED8"/>
    <w:multiLevelType w:val="multilevel"/>
    <w:tmpl w:val="3B32584E"/>
    <w:lvl w:ilvl="0">
      <w:start w:val="1"/>
      <w:numFmt w:val="bullet"/>
      <w:lvlText w:val="❏"/>
      <w:lvlJc w:val="left"/>
      <w:pPr>
        <w:ind w:left="889" w:hanging="361"/>
      </w:pPr>
      <w:rPr>
        <w:rFonts w:ascii="MS UI Gothic" w:eastAsia="MS UI Gothic" w:hAnsi="MS UI Gothic" w:cs="MS UI Gothic"/>
        <w:color w:val="303030"/>
        <w:sz w:val="22"/>
        <w:szCs w:val="22"/>
      </w:rPr>
    </w:lvl>
    <w:lvl w:ilvl="1">
      <w:start w:val="1"/>
      <w:numFmt w:val="bullet"/>
      <w:lvlText w:val="❏"/>
      <w:lvlJc w:val="left"/>
      <w:pPr>
        <w:ind w:left="1876" w:hanging="361"/>
      </w:pPr>
    </w:lvl>
    <w:lvl w:ilvl="2">
      <w:start w:val="1"/>
      <w:numFmt w:val="bullet"/>
      <w:lvlText w:val="❏"/>
      <w:lvlJc w:val="left"/>
      <w:pPr>
        <w:ind w:left="2873" w:hanging="361"/>
      </w:pPr>
    </w:lvl>
    <w:lvl w:ilvl="3">
      <w:start w:val="1"/>
      <w:numFmt w:val="bullet"/>
      <w:lvlText w:val="❏"/>
      <w:lvlJc w:val="left"/>
      <w:pPr>
        <w:ind w:left="3869" w:hanging="361"/>
      </w:pPr>
    </w:lvl>
    <w:lvl w:ilvl="4">
      <w:start w:val="1"/>
      <w:numFmt w:val="bullet"/>
      <w:lvlText w:val="❏"/>
      <w:lvlJc w:val="left"/>
      <w:pPr>
        <w:ind w:left="4866" w:hanging="361"/>
      </w:pPr>
    </w:lvl>
    <w:lvl w:ilvl="5">
      <w:start w:val="1"/>
      <w:numFmt w:val="bullet"/>
      <w:lvlText w:val="❏"/>
      <w:lvlJc w:val="left"/>
      <w:pPr>
        <w:ind w:left="5863" w:hanging="361"/>
      </w:pPr>
    </w:lvl>
    <w:lvl w:ilvl="6">
      <w:start w:val="1"/>
      <w:numFmt w:val="bullet"/>
      <w:lvlText w:val="❏"/>
      <w:lvlJc w:val="left"/>
      <w:pPr>
        <w:ind w:left="6859" w:hanging="361"/>
      </w:pPr>
    </w:lvl>
    <w:lvl w:ilvl="7">
      <w:start w:val="1"/>
      <w:numFmt w:val="bullet"/>
      <w:lvlText w:val="❏"/>
      <w:lvlJc w:val="left"/>
      <w:pPr>
        <w:ind w:left="7856" w:hanging="361"/>
      </w:pPr>
    </w:lvl>
    <w:lvl w:ilvl="8">
      <w:start w:val="1"/>
      <w:numFmt w:val="bullet"/>
      <w:lvlText w:val="❏"/>
      <w:lvlJc w:val="left"/>
      <w:pPr>
        <w:ind w:left="8853" w:hanging="361"/>
      </w:pPr>
    </w:lvl>
  </w:abstractNum>
  <w:abstractNum w:abstractNumId="2">
    <w:nsid w:val="1D491E74"/>
    <w:multiLevelType w:val="multilevel"/>
    <w:tmpl w:val="064618C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6E5"/>
    <w:rsid w:val="000701D6"/>
    <w:rsid w:val="009876E5"/>
    <w:rsid w:val="00C7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9876E5"/>
    <w:pPr>
      <w:ind w:left="452"/>
      <w:outlineLvl w:val="0"/>
    </w:pPr>
    <w:rPr>
      <w:sz w:val="28"/>
      <w:szCs w:val="28"/>
    </w:rPr>
  </w:style>
  <w:style w:type="paragraph" w:styleId="Titolo2">
    <w:name w:val="heading 2"/>
    <w:basedOn w:val="normal"/>
    <w:next w:val="normal"/>
    <w:rsid w:val="009876E5"/>
    <w:pPr>
      <w:spacing w:before="61"/>
      <w:ind w:left="6116"/>
      <w:outlineLvl w:val="1"/>
    </w:pPr>
    <w:rPr>
      <w:rFonts w:ascii="Arial" w:eastAsia="Arial" w:hAnsi="Arial" w:cs="Arial"/>
      <w:b/>
      <w:sz w:val="26"/>
      <w:szCs w:val="26"/>
    </w:rPr>
  </w:style>
  <w:style w:type="paragraph" w:styleId="Titolo3">
    <w:name w:val="heading 3"/>
    <w:basedOn w:val="normal"/>
    <w:next w:val="normal"/>
    <w:rsid w:val="009876E5"/>
    <w:pPr>
      <w:ind w:left="608"/>
      <w:outlineLvl w:val="2"/>
    </w:pPr>
    <w:rPr>
      <w:b/>
      <w:sz w:val="24"/>
      <w:szCs w:val="24"/>
    </w:rPr>
  </w:style>
  <w:style w:type="paragraph" w:styleId="Titolo4">
    <w:name w:val="heading 4"/>
    <w:basedOn w:val="normal"/>
    <w:next w:val="normal"/>
    <w:rsid w:val="009876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876E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876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9876E5"/>
  </w:style>
  <w:style w:type="table" w:customStyle="1" w:styleId="TableNormal">
    <w:name w:val="Table Normal"/>
    <w:rsid w:val="009876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876E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9876E5"/>
  </w:style>
  <w:style w:type="table" w:customStyle="1" w:styleId="TableNormal0">
    <w:name w:val="Table Normal"/>
    <w:rsid w:val="009876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9876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876E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9876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9876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9876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nWrC8HqV3k9orwImYDkjqyXD/w==">AMUW2mVt+aRzIxDRC+h0m2mUxqNOGuvQIx3JpZ57a9ulrwS5HqkcU7xWQ30/k52HVshlV2H0JgqOvbJ6V5YlZjyHbXocygOxt4ZGNQkwyMBZGkdZizZ0fDU=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2020-01-02T15:30:00Z</dcterms:created>
  <dcterms:modified xsi:type="dcterms:W3CDTF">2020-01-02T15:30:00Z</dcterms:modified>
</cp:coreProperties>
</file>