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ageBreakBefore w:val="0"/>
        <w:widowControl w:val="0"/>
        <w:spacing w:after="0" w:before="90" w:line="240" w:lineRule="auto"/>
        <w:ind w:left="0" w:right="609.9999999999994" w:firstLine="0"/>
        <w:jc w:val="left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pageBreakBefore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lf11iw9twrto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AVVISO INTERNO DI SELEZIONE DI ESPERTI PER L’ATTIVAZIONE DI PERCORSI FORMATIVI AFFERENTI AL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Socialità, apprendimenti, accoglienza 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Citizenship Education 2”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10.2.2A-FDRPOC-BA-2022-24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- CUP G14C22000300001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spacing w:line="240" w:lineRule="auto"/>
        <w:ind w:right="609.9999999999994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esperto </w:t>
      </w:r>
    </w:p>
    <w:p w:rsidR="00000000" w:rsidDel="00000000" w:rsidP="00000000" w:rsidRDefault="00000000" w:rsidRPr="00000000" w14:paraId="0000000A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C">
      <w:pPr>
        <w:pageBreakBefore w:val="0"/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D">
      <w:pPr>
        <w:pageBreakBefore w:val="0"/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</w:p>
    <w:p w:rsidR="00000000" w:rsidDel="00000000" w:rsidP="00000000" w:rsidRDefault="00000000" w:rsidRPr="00000000" w14:paraId="0000000E">
      <w:pPr>
        <w:pageBreakBefore w:val="0"/>
        <w:widowControl w:val="0"/>
        <w:spacing w:line="240" w:lineRule="auto"/>
        <w:ind w:left="5244.094488188976" w:right="-40.8661417322827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3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3"/>
        <w:gridCol w:w="2976"/>
        <w:gridCol w:w="4394"/>
        <w:tblGridChange w:id="0">
          <w:tblGrid>
            <w:gridCol w:w="2453"/>
            <w:gridCol w:w="2976"/>
            <w:gridCol w:w="4394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Il sottoscritto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Professione</w:t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before="20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before="6"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before="6"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widowControl w:val="0"/>
        <w:spacing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E">
      <w:pPr>
        <w:pageBreakBefore w:val="0"/>
        <w:widowControl w:val="0"/>
        <w:spacing w:before="101" w:line="242" w:lineRule="auto"/>
        <w:ind w:right="-40.8661417322827"/>
        <w:jc w:val="both"/>
        <w:rPr>
          <w:rFonts w:ascii="Cambria" w:cs="Cambria" w:eastAsia="Cambria" w:hAnsi="Cambria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 partecipare all’AVVISO INTERNO di selezione per ESPERTO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Socialità, apprendimenti, accoglienza 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Citizenship Education 2” -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Cod. Id.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10.2.2A-FDRPOC-BA-2022-24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- CUP G14C22000300001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widowControl w:val="0"/>
        <w:spacing w:before="101" w:line="242" w:lineRule="auto"/>
        <w:ind w:right="-40.8661417322827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Modulo: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Detective tra i Sassi di Matera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widowControl w:val="0"/>
        <w:shd w:fill="ffffff" w:val="clear"/>
        <w:spacing w:before="92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hd w:fill="ffffff" w:val="clear"/>
        <w:spacing w:before="92" w:lineRule="auto"/>
        <w:ind w:right="-40.866141732282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43">
      <w:pPr>
        <w:widowControl w:val="0"/>
        <w:shd w:fill="ffffff" w:val="clear"/>
        <w:spacing w:before="92" w:lineRule="auto"/>
        <w:ind w:left="595.0000000000001" w:right="609.9999999999994" w:firstLine="0"/>
        <w:jc w:val="center"/>
        <w:rPr>
          <w:rFonts w:ascii="Cambria" w:cs="Cambria" w:eastAsia="Cambria" w:hAnsi="Cambria"/>
          <w:sz w:val="19"/>
          <w:szCs w:val="19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1"/>
        </w:numPr>
        <w:tabs>
          <w:tab w:val="left" w:pos="890"/>
        </w:tabs>
        <w:spacing w:before="88" w:line="228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tabs>
          <w:tab w:val="left" w:pos="890"/>
        </w:tabs>
        <w:spacing w:before="47" w:line="240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"/>
        </w:numPr>
        <w:tabs>
          <w:tab w:val="left" w:pos="891"/>
        </w:tabs>
        <w:spacing w:before="59" w:line="228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accettare le condizioni elencate nell’AVVISO INTERNO 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"/>
        </w:numPr>
        <w:tabs>
          <w:tab w:val="left" w:pos="891"/>
        </w:tabs>
        <w:spacing w:before="47" w:line="240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1"/>
        </w:numPr>
        <w:tabs>
          <w:tab w:val="left" w:pos="891"/>
        </w:tabs>
        <w:spacing w:before="46" w:line="225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"/>
        </w:numPr>
        <w:tabs>
          <w:tab w:val="left" w:pos="891"/>
        </w:tabs>
        <w:spacing w:before="48" w:line="240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essere in possesso di competenze informatiche di base;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"/>
        </w:numPr>
        <w:tabs>
          <w:tab w:val="left" w:pos="891"/>
        </w:tabs>
        <w:spacing w:before="45" w:line="225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before="1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ind w:right="609.9999999999994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after="0" w:afterAutospacing="0" w:before="10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assicurare la propria disponibilità per l’intera durata del progetto;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52">
      <w:pPr>
        <w:widowControl w:val="0"/>
        <w:spacing w:before="1" w:line="240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before="1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Allega alla presente: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121" w:line="240" w:lineRule="auto"/>
        <w:ind w:left="720" w:right="609.9999999999994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curriculum vitae su modello europeo;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before="0" w:beforeAutospacing="0" w:line="240" w:lineRule="auto"/>
        <w:ind w:left="720" w:right="609.9999999999994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informativa sul trattamento dei dati personali</w:t>
      </w:r>
    </w:p>
    <w:p w:rsidR="00000000" w:rsidDel="00000000" w:rsidP="00000000" w:rsidRDefault="00000000" w:rsidRPr="00000000" w14:paraId="00000057">
      <w:pPr>
        <w:widowControl w:val="0"/>
        <w:spacing w:before="2" w:line="240" w:lineRule="auto"/>
        <w:ind w:left="595.0000000000001" w:right="609.9999999999994" w:firstLine="0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before="2" w:line="240" w:lineRule="auto"/>
        <w:ind w:left="595.0000000000001" w:right="609.9999999999994" w:firstLine="0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343" w:lineRule="auto"/>
        <w:ind w:left="595.0000000000001" w:right="609.9999999999994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Matera,        </w:t>
        <w:tab/>
        <w:tab/>
        <w:tab/>
        <w:tab/>
        <w:tab/>
        <w:tab/>
        <w:tab/>
        <w:t xml:space="preserve">Firma …………</w:t>
      </w:r>
    </w:p>
    <w:p w:rsidR="00000000" w:rsidDel="00000000" w:rsidP="00000000" w:rsidRDefault="00000000" w:rsidRPr="00000000" w14:paraId="0000005A">
      <w:pPr>
        <w:pageBreakBefore w:val="0"/>
        <w:widowControl w:val="0"/>
        <w:spacing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3"/>
        <w:keepNext w:val="0"/>
        <w:keepLines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vy3hs2ooh15u" w:id="1"/>
      <w:bookmarkEnd w:id="1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AVVISO INTERNO DI SELEZIONE DI ESPERTI PER L’ATTIVAZIONE DI PERCORSI FORMATIVI AFFERENTI AL </w:t>
      </w:r>
    </w:p>
    <w:p w:rsidR="00000000" w:rsidDel="00000000" w:rsidP="00000000" w:rsidRDefault="00000000" w:rsidRPr="00000000" w14:paraId="0000005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Socialità, apprendimenti, accoglienza  </w:t>
      </w:r>
    </w:p>
    <w:p w:rsidR="00000000" w:rsidDel="00000000" w:rsidP="00000000" w:rsidRDefault="00000000" w:rsidRPr="00000000" w14:paraId="0000005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Citizenship Education 2”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10.2.2A-FDRPOC-BA-2022-24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- CUP G14C22000300001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263.99999999999983" w:firstLine="0"/>
        <w:jc w:val="lef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widowControl w:val="0"/>
        <w:spacing w:line="240" w:lineRule="auto"/>
        <w:ind w:left="0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widowControl w:val="0"/>
        <w:spacing w:line="240" w:lineRule="auto"/>
        <w:ind w:left="0" w:right="609.9999999999994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Allegato B - Tabella di valutazione dei titoli</w:t>
      </w:r>
    </w:p>
    <w:p w:rsidR="00000000" w:rsidDel="00000000" w:rsidP="00000000" w:rsidRDefault="00000000" w:rsidRPr="00000000" w14:paraId="00000063">
      <w:pPr>
        <w:pageBreakBefore w:val="0"/>
        <w:widowControl w:val="0"/>
        <w:spacing w:line="240" w:lineRule="auto"/>
        <w:ind w:left="0" w:right="609.9999999999994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40" w:lineRule="auto"/>
        <w:ind w:right="609.9999999999994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2685"/>
        <w:gridCol w:w="2805"/>
        <w:gridCol w:w="1155"/>
        <w:gridCol w:w="930"/>
        <w:gridCol w:w="105"/>
        <w:gridCol w:w="1050"/>
        <w:tblGridChange w:id="0">
          <w:tblGrid>
            <w:gridCol w:w="1050"/>
            <w:gridCol w:w="2685"/>
            <w:gridCol w:w="2805"/>
            <w:gridCol w:w="1155"/>
            <w:gridCol w:w="930"/>
            <w:gridCol w:w="105"/>
            <w:gridCol w:w="105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before="4" w:line="240" w:lineRule="auto"/>
              <w:ind w:left="60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Esperto INTERNO</w:t>
            </w:r>
          </w:p>
          <w:p w:rsidR="00000000" w:rsidDel="00000000" w:rsidP="00000000" w:rsidRDefault="00000000" w:rsidRPr="00000000" w14:paraId="00000066">
            <w:pPr>
              <w:widowControl w:val="0"/>
              <w:spacing w:before="4" w:line="240" w:lineRule="auto"/>
              <w:ind w:left="60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before="120" w:line="240" w:lineRule="auto"/>
              <w:ind w:left="600" w:right="6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before="120" w:line="240" w:lineRule="auto"/>
              <w:ind w:left="600" w:right="2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valutabili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before="120" w:line="240" w:lineRule="auto"/>
              <w:ind w:left="100" w:right="130.748031496063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e punteggi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before="120" w:line="240" w:lineRule="auto"/>
              <w:ind w:left="100" w:right="-4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Punteggio  massimo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before="4" w:line="240" w:lineRule="auto"/>
              <w:ind w:left="14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Auto dich. (*)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before="4" w:line="240" w:lineRule="auto"/>
              <w:ind w:left="20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Ufficio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Titoli culturali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before="4" w:line="240" w:lineRule="auto"/>
              <w:ind w:left="141.7322834645671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Docente titolare in servizio a.s. 2021/2022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before="120" w:line="240" w:lineRule="auto"/>
              <w:ind w:left="12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di ammissibilità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before="4" w:line="240" w:lineRule="auto"/>
              <w:ind w:right="62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Laurea vecchio ordinamento o Laurea specialistica nuovo ordinamento </w:t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6 per voto fino a 99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Altre Lauree / Dottorato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before="4" w:line="240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 livello, Specializzazione e Corsi di Perfezionamento annuali,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before="4" w:line="240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2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II livello, Specializzazione e  Corsi di Perfezionamento pluriennale,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before="120" w:line="240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before="4" w:line="240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Aggiornamento e formazione 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0,5 pt per ogni corso  di  min 12h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before="4" w:line="240" w:lineRule="auto"/>
              <w:ind w:left="120" w:right="-8.858267716535124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 informatiche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2 per ogni certificazione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professionali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anno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right="132.87401574803155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in  corsi di formazione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progettazione in percorsi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8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before="120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Tot.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before="120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60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3">
      <w:pPr>
        <w:pageBreakBefore w:val="0"/>
        <w:widowControl w:val="0"/>
        <w:spacing w:before="4" w:line="240" w:lineRule="auto"/>
        <w:ind w:left="0" w:right="220" w:firstLine="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spacing w:before="4" w:line="240" w:lineRule="auto"/>
        <w:ind w:left="120" w:right="-40.8661417322827" w:firstLine="0"/>
        <w:jc w:val="both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(*)Tutti i titoli dichiarati devono essere esplicitati nel CV allegato e devono riportare i riferimenti che ne consentono un’eventuale verifica (data o periodo e ente/amministrazione/azienda certificante)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widowControl w:val="0"/>
        <w:spacing w:before="4" w:line="240" w:lineRule="auto"/>
        <w:ind w:left="120" w:right="22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spacing w:before="90" w:line="240" w:lineRule="auto"/>
        <w:ind w:left="595.0000000000001" w:right="609.9999999999994" w:firstLine="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Matera,</w:t>
        <w:tab/>
        <w:tab/>
        <w:tab/>
        <w:tab/>
        <w:tab/>
        <w:tab/>
        <w:tab/>
        <w:tab/>
        <w:t xml:space="preserve">Firma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248.3070866141725" w:top="1133.8582677165355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pageBreakBefore w:val="0"/>
      <w:widowControl w:val="0"/>
      <w:spacing w:before="1" w:line="240" w:lineRule="auto"/>
      <w:ind w:left="0" w:right="1335" w:firstLine="0"/>
      <w:jc w:val="lef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pageBreakBefore w:val="0"/>
      <w:widowControl w:val="0"/>
      <w:spacing w:before="1" w:line="249" w:lineRule="auto"/>
      <w:ind w:left="1311" w:right="1335" w:firstLine="0"/>
      <w:jc w:val="center"/>
      <w:rPr>
        <w:rFonts w:ascii="Cambria" w:cs="Cambria" w:eastAsia="Cambria" w:hAnsi="Cambria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pageBreakBefore w:val="0"/>
      <w:widowControl w:val="0"/>
      <w:spacing w:before="1" w:line="240" w:lineRule="auto"/>
      <w:ind w:left="1291" w:right="1335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