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286" w:rsidRDefault="00FC2286" w:rsidP="003A53DA">
      <w:pPr>
        <w:spacing w:line="434" w:lineRule="atLeast"/>
        <w:jc w:val="center"/>
        <w:rPr>
          <w:rFonts w:ascii="Cambria" w:hAnsi="Cambria" w:cs="Arial"/>
          <w:b/>
          <w:bCs/>
          <w:color w:val="000080"/>
          <w:spacing w:val="20"/>
          <w:sz w:val="22"/>
          <w:szCs w:val="22"/>
        </w:rPr>
      </w:pPr>
    </w:p>
    <w:p w:rsidR="00FC2286" w:rsidRDefault="00FC2286" w:rsidP="003A53DA">
      <w:pPr>
        <w:spacing w:line="434" w:lineRule="atLeast"/>
        <w:jc w:val="center"/>
        <w:rPr>
          <w:rFonts w:ascii="Cambria" w:hAnsi="Cambria" w:cs="Arial"/>
          <w:b/>
          <w:bCs/>
          <w:color w:val="000080"/>
          <w:spacing w:val="20"/>
          <w:sz w:val="22"/>
          <w:szCs w:val="22"/>
        </w:rPr>
      </w:pPr>
      <w:r>
        <w:rPr>
          <w:noProof/>
          <w:sz w:val="22"/>
          <w:szCs w:val="22"/>
        </w:rPr>
        <w:drawing>
          <wp:inline distT="114300" distB="114300" distL="114300" distR="114300">
            <wp:extent cx="5775629" cy="1277303"/>
            <wp:effectExtent l="0" t="0" r="0" b="0"/>
            <wp:docPr id="2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75629" cy="127730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A53DA" w:rsidRPr="001C7897" w:rsidRDefault="003A53DA" w:rsidP="003A53DA">
      <w:pPr>
        <w:spacing w:line="434" w:lineRule="atLeast"/>
        <w:jc w:val="center"/>
        <w:rPr>
          <w:rFonts w:ascii="Cambria" w:hAnsi="Cambria" w:cs="Arial"/>
          <w:b/>
          <w:bCs/>
          <w:color w:val="000080"/>
          <w:sz w:val="22"/>
          <w:szCs w:val="22"/>
        </w:rPr>
      </w:pPr>
      <w:r w:rsidRPr="001C7897">
        <w:rPr>
          <w:rFonts w:ascii="Cambria" w:hAnsi="Cambria" w:cs="Arial"/>
          <w:b/>
          <w:bCs/>
          <w:color w:val="000080"/>
          <w:spacing w:val="20"/>
          <w:sz w:val="22"/>
          <w:szCs w:val="22"/>
        </w:rPr>
        <w:t xml:space="preserve">ISTITUTO TECNICO STATALE </w:t>
      </w:r>
      <w:r w:rsidRPr="001C7897">
        <w:rPr>
          <w:rFonts w:ascii="Cambria" w:hAnsi="Cambria" w:cs="Arial"/>
          <w:b/>
          <w:bCs/>
          <w:color w:val="000080"/>
          <w:sz w:val="22"/>
          <w:szCs w:val="22"/>
        </w:rPr>
        <w:t>COMMERCIALE E GEOMETRI</w:t>
      </w:r>
    </w:p>
    <w:p w:rsidR="003A53DA" w:rsidRPr="001C7897" w:rsidRDefault="003A53DA" w:rsidP="003A53DA">
      <w:pPr>
        <w:keepNext/>
        <w:adjustRightInd w:val="0"/>
        <w:jc w:val="center"/>
        <w:rPr>
          <w:rFonts w:ascii="Cambria" w:hAnsi="Cambria" w:cs="Arial"/>
          <w:b/>
          <w:color w:val="000080"/>
          <w:sz w:val="22"/>
          <w:szCs w:val="22"/>
        </w:rPr>
      </w:pPr>
      <w:r w:rsidRPr="001C7897">
        <w:rPr>
          <w:rFonts w:ascii="Cambria" w:hAnsi="Cambria" w:cs="Arial"/>
          <w:b/>
          <w:color w:val="000080"/>
          <w:sz w:val="22"/>
          <w:szCs w:val="22"/>
        </w:rPr>
        <w:t xml:space="preserve"> “</w:t>
      </w:r>
      <w:proofErr w:type="spellStart"/>
      <w:r w:rsidRPr="001C7897">
        <w:rPr>
          <w:rFonts w:ascii="Cambria" w:hAnsi="Cambria" w:cs="Arial"/>
          <w:b/>
          <w:color w:val="000080"/>
          <w:sz w:val="22"/>
          <w:szCs w:val="22"/>
        </w:rPr>
        <w:t>Loperfido</w:t>
      </w:r>
      <w:proofErr w:type="spellEnd"/>
      <w:r w:rsidRPr="001C7897">
        <w:rPr>
          <w:rFonts w:ascii="Cambria" w:hAnsi="Cambria" w:cs="Arial"/>
          <w:b/>
          <w:color w:val="000080"/>
          <w:sz w:val="22"/>
          <w:szCs w:val="22"/>
        </w:rPr>
        <w:t xml:space="preserve">-Olivetti” </w:t>
      </w:r>
    </w:p>
    <w:p w:rsidR="003A53DA" w:rsidRPr="001C7897" w:rsidRDefault="003A53DA" w:rsidP="003A53DA">
      <w:pPr>
        <w:keepNext/>
        <w:adjustRightInd w:val="0"/>
        <w:jc w:val="center"/>
        <w:rPr>
          <w:rFonts w:ascii="Cambria" w:hAnsi="Cambria" w:cs="Arial"/>
          <w:color w:val="000080"/>
          <w:sz w:val="16"/>
          <w:szCs w:val="16"/>
        </w:rPr>
      </w:pPr>
      <w:r w:rsidRPr="001C7897">
        <w:rPr>
          <w:rFonts w:ascii="Cambria" w:hAnsi="Cambria" w:cs="Arial"/>
          <w:color w:val="000080"/>
          <w:sz w:val="16"/>
          <w:szCs w:val="16"/>
        </w:rPr>
        <w:t xml:space="preserve">Via Aldo Moro n. 28 – 75100 Matera - tel. 0835332372 </w:t>
      </w:r>
    </w:p>
    <w:p w:rsidR="003A53DA" w:rsidRPr="001C7897" w:rsidRDefault="003A53DA" w:rsidP="003A53DA">
      <w:pPr>
        <w:tabs>
          <w:tab w:val="left" w:pos="142"/>
        </w:tabs>
        <w:adjustRightInd w:val="0"/>
        <w:jc w:val="center"/>
        <w:rPr>
          <w:rFonts w:ascii="Cambria" w:hAnsi="Cambria" w:cs="Arial"/>
          <w:color w:val="000080"/>
          <w:sz w:val="16"/>
          <w:szCs w:val="16"/>
        </w:rPr>
      </w:pPr>
      <w:r w:rsidRPr="001C7897">
        <w:rPr>
          <w:rFonts w:ascii="Cambria" w:hAnsi="Cambria" w:cs="Arial"/>
          <w:color w:val="000080"/>
          <w:sz w:val="16"/>
          <w:szCs w:val="16"/>
        </w:rPr>
        <w:t xml:space="preserve">e-mail: </w:t>
      </w:r>
      <w:hyperlink r:id="rId8" w:history="1">
        <w:r w:rsidRPr="001C7897">
          <w:rPr>
            <w:rFonts w:ascii="Cambria" w:hAnsi="Cambria" w:cs="Arial"/>
            <w:bCs/>
            <w:color w:val="000080"/>
            <w:sz w:val="16"/>
            <w:szCs w:val="16"/>
          </w:rPr>
          <w:t>mttd06000b@istruzione.it</w:t>
        </w:r>
      </w:hyperlink>
      <w:r w:rsidRPr="001C7897">
        <w:rPr>
          <w:rFonts w:ascii="Cambria" w:hAnsi="Cambria" w:cs="Arial"/>
          <w:color w:val="000080"/>
          <w:sz w:val="16"/>
          <w:szCs w:val="16"/>
        </w:rPr>
        <w:t xml:space="preserve">   pec: </w:t>
      </w:r>
      <w:hyperlink r:id="rId9" w:history="1">
        <w:r w:rsidRPr="001C7897">
          <w:rPr>
            <w:rFonts w:ascii="Cambria" w:hAnsi="Cambria" w:cs="Arial"/>
            <w:bCs/>
            <w:color w:val="000080"/>
            <w:sz w:val="16"/>
            <w:szCs w:val="16"/>
          </w:rPr>
          <w:t>mttd06000b@pec.istruzione.it</w:t>
        </w:r>
      </w:hyperlink>
    </w:p>
    <w:p w:rsidR="003A53DA" w:rsidRPr="001C7897" w:rsidRDefault="003A53DA" w:rsidP="003A53DA">
      <w:pPr>
        <w:tabs>
          <w:tab w:val="left" w:pos="142"/>
        </w:tabs>
        <w:adjustRightInd w:val="0"/>
        <w:jc w:val="center"/>
        <w:rPr>
          <w:rFonts w:ascii="Cambria" w:hAnsi="Cambria" w:cs="Arial"/>
          <w:bCs/>
          <w:color w:val="000080"/>
          <w:sz w:val="16"/>
          <w:szCs w:val="16"/>
          <w:lang w:val="en-US"/>
        </w:rPr>
      </w:pPr>
      <w:r w:rsidRPr="001C7897">
        <w:rPr>
          <w:rFonts w:ascii="Cambria" w:hAnsi="Cambria" w:cs="Arial"/>
          <w:color w:val="000080"/>
          <w:sz w:val="16"/>
          <w:szCs w:val="16"/>
        </w:rPr>
        <w:t xml:space="preserve"> </w:t>
      </w:r>
      <w:proofErr w:type="spellStart"/>
      <w:proofErr w:type="gramStart"/>
      <w:r w:rsidRPr="001C7897">
        <w:rPr>
          <w:rFonts w:ascii="Cambria" w:hAnsi="Cambria" w:cs="Arial"/>
          <w:color w:val="000080"/>
          <w:sz w:val="16"/>
          <w:szCs w:val="16"/>
          <w:lang w:val="en-US"/>
        </w:rPr>
        <w:t>s</w:t>
      </w:r>
      <w:r w:rsidRPr="001C7897">
        <w:rPr>
          <w:rFonts w:ascii="Cambria" w:hAnsi="Cambria" w:cs="Arial"/>
          <w:bCs/>
          <w:color w:val="000080"/>
          <w:sz w:val="16"/>
          <w:szCs w:val="16"/>
          <w:lang w:val="en-US"/>
        </w:rPr>
        <w:t>ito</w:t>
      </w:r>
      <w:proofErr w:type="spellEnd"/>
      <w:proofErr w:type="gramEnd"/>
      <w:r w:rsidRPr="001C7897">
        <w:rPr>
          <w:rFonts w:ascii="Cambria" w:hAnsi="Cambria" w:cs="Arial"/>
          <w:bCs/>
          <w:color w:val="000080"/>
          <w:sz w:val="16"/>
          <w:szCs w:val="16"/>
          <w:lang w:val="en-US"/>
        </w:rPr>
        <w:t xml:space="preserve"> web: http://www.loperfido-olivetti.gov.it</w:t>
      </w:r>
    </w:p>
    <w:p w:rsidR="003A53DA" w:rsidRPr="001C7897" w:rsidRDefault="003A53DA" w:rsidP="003A53DA">
      <w:pPr>
        <w:keepNext/>
        <w:adjustRightInd w:val="0"/>
        <w:jc w:val="center"/>
        <w:rPr>
          <w:rFonts w:ascii="Cambria" w:hAnsi="Cambria"/>
          <w:color w:val="000080"/>
        </w:rPr>
      </w:pPr>
      <w:r w:rsidRPr="001C7897">
        <w:rPr>
          <w:rFonts w:ascii="Cambria" w:hAnsi="Cambria" w:cs="Arial"/>
          <w:color w:val="000080"/>
          <w:sz w:val="16"/>
          <w:szCs w:val="16"/>
        </w:rPr>
        <w:t>Codice Fiscale: 93051570773</w:t>
      </w:r>
      <w:proofErr w:type="gramStart"/>
      <w:r w:rsidRPr="001C7897">
        <w:rPr>
          <w:rFonts w:ascii="Cambria" w:hAnsi="Cambria" w:cs="Arial"/>
          <w:color w:val="000080"/>
          <w:sz w:val="16"/>
          <w:szCs w:val="16"/>
        </w:rPr>
        <w:t xml:space="preserve">  </w:t>
      </w:r>
      <w:proofErr w:type="gramEnd"/>
      <w:r w:rsidRPr="001C7897">
        <w:rPr>
          <w:rFonts w:ascii="Cambria" w:hAnsi="Cambria" w:cs="Arial"/>
          <w:color w:val="000080"/>
          <w:sz w:val="16"/>
          <w:szCs w:val="16"/>
        </w:rPr>
        <w:t xml:space="preserve">- Codice Meccanografico: MTTD06000B  </w:t>
      </w:r>
    </w:p>
    <w:p w:rsidR="003A53DA" w:rsidRPr="003A030D" w:rsidRDefault="00D23769" w:rsidP="00D23769">
      <w:pPr>
        <w:spacing w:line="321" w:lineRule="atLeast"/>
        <w:jc w:val="both"/>
        <w:rPr>
          <w:rFonts w:asciiTheme="majorHAnsi" w:hAnsiTheme="majorHAnsi"/>
          <w:b/>
          <w:color w:val="52594F"/>
          <w:sz w:val="22"/>
          <w:szCs w:val="22"/>
        </w:rPr>
      </w:pPr>
      <w:proofErr w:type="spellStart"/>
      <w:r w:rsidRPr="003A030D">
        <w:rPr>
          <w:rFonts w:asciiTheme="majorHAnsi" w:eastAsiaTheme="minorHAnsi" w:hAnsiTheme="majorHAnsi" w:cs="Cambria,Bold"/>
          <w:b/>
          <w:bCs/>
          <w:sz w:val="22"/>
          <w:szCs w:val="22"/>
          <w:lang w:eastAsia="en-US"/>
        </w:rPr>
        <w:t>P</w:t>
      </w:r>
      <w:r w:rsidR="003A030D" w:rsidRPr="003A030D">
        <w:rPr>
          <w:rFonts w:asciiTheme="majorHAnsi" w:eastAsiaTheme="minorHAnsi" w:hAnsiTheme="majorHAnsi" w:cs="Cambria,Bold"/>
          <w:b/>
          <w:bCs/>
          <w:sz w:val="22"/>
          <w:szCs w:val="22"/>
          <w:lang w:eastAsia="en-US"/>
        </w:rPr>
        <w:t>rot</w:t>
      </w:r>
      <w:proofErr w:type="spellEnd"/>
      <w:r w:rsidRPr="003A030D">
        <w:rPr>
          <w:rFonts w:asciiTheme="majorHAnsi" w:eastAsiaTheme="minorHAnsi" w:hAnsiTheme="majorHAnsi" w:cs="Cambria,Bold"/>
          <w:b/>
          <w:bCs/>
          <w:sz w:val="22"/>
          <w:szCs w:val="22"/>
          <w:lang w:eastAsia="en-US"/>
        </w:rPr>
        <w:t xml:space="preserve">. N. </w:t>
      </w:r>
      <w:r w:rsidR="00D05874">
        <w:rPr>
          <w:rFonts w:asciiTheme="majorHAnsi" w:eastAsiaTheme="minorHAnsi" w:hAnsiTheme="majorHAnsi" w:cs="Cambria,Bold"/>
          <w:b/>
          <w:bCs/>
          <w:sz w:val="22"/>
          <w:szCs w:val="22"/>
          <w:lang w:eastAsia="en-US"/>
        </w:rPr>
        <w:t>3938/</w:t>
      </w:r>
      <w:proofErr w:type="gramStart"/>
      <w:r w:rsidR="00D05874">
        <w:rPr>
          <w:rFonts w:asciiTheme="majorHAnsi" w:eastAsiaTheme="minorHAnsi" w:hAnsiTheme="majorHAnsi" w:cs="Cambria,Bold"/>
          <w:b/>
          <w:bCs/>
          <w:sz w:val="22"/>
          <w:szCs w:val="22"/>
          <w:lang w:eastAsia="en-US"/>
        </w:rPr>
        <w:t>A</w:t>
      </w:r>
      <w:proofErr w:type="gramEnd"/>
      <w:r w:rsidR="00AF7437" w:rsidRPr="003A030D">
        <w:rPr>
          <w:rFonts w:asciiTheme="majorHAnsi" w:eastAsiaTheme="minorHAnsi" w:hAnsiTheme="majorHAnsi" w:cs="Cambria,Bold"/>
          <w:b/>
          <w:bCs/>
          <w:sz w:val="22"/>
          <w:szCs w:val="22"/>
          <w:lang w:eastAsia="en-US"/>
        </w:rPr>
        <w:tab/>
      </w:r>
      <w:r w:rsidR="00AF7437" w:rsidRPr="003A030D">
        <w:rPr>
          <w:rFonts w:asciiTheme="majorHAnsi" w:eastAsiaTheme="minorHAnsi" w:hAnsiTheme="majorHAnsi" w:cs="Cambria,Bold"/>
          <w:b/>
          <w:bCs/>
          <w:sz w:val="22"/>
          <w:szCs w:val="22"/>
          <w:lang w:eastAsia="en-US"/>
        </w:rPr>
        <w:tab/>
      </w:r>
      <w:r w:rsidR="00AF7437" w:rsidRPr="003A030D">
        <w:rPr>
          <w:rFonts w:asciiTheme="majorHAnsi" w:eastAsiaTheme="minorHAnsi" w:hAnsiTheme="majorHAnsi" w:cs="Cambria,Bold"/>
          <w:b/>
          <w:bCs/>
          <w:sz w:val="22"/>
          <w:szCs w:val="22"/>
          <w:lang w:eastAsia="en-US"/>
        </w:rPr>
        <w:tab/>
      </w:r>
      <w:r w:rsidR="00AF7437" w:rsidRPr="003A030D">
        <w:rPr>
          <w:rFonts w:asciiTheme="majorHAnsi" w:eastAsiaTheme="minorHAnsi" w:hAnsiTheme="majorHAnsi" w:cs="Cambria,Bold"/>
          <w:b/>
          <w:bCs/>
          <w:sz w:val="22"/>
          <w:szCs w:val="22"/>
          <w:lang w:eastAsia="en-US"/>
        </w:rPr>
        <w:tab/>
      </w:r>
      <w:r w:rsidR="00AF7437" w:rsidRPr="003A030D">
        <w:rPr>
          <w:rFonts w:asciiTheme="majorHAnsi" w:eastAsiaTheme="minorHAnsi" w:hAnsiTheme="majorHAnsi" w:cs="Cambria,Bold"/>
          <w:b/>
          <w:bCs/>
          <w:sz w:val="22"/>
          <w:szCs w:val="22"/>
          <w:lang w:eastAsia="en-US"/>
        </w:rPr>
        <w:tab/>
      </w:r>
      <w:r w:rsidR="00AF7437" w:rsidRPr="003A030D">
        <w:rPr>
          <w:rFonts w:asciiTheme="majorHAnsi" w:eastAsiaTheme="minorHAnsi" w:hAnsiTheme="majorHAnsi" w:cs="Cambria,Bold"/>
          <w:b/>
          <w:bCs/>
          <w:sz w:val="22"/>
          <w:szCs w:val="22"/>
          <w:lang w:eastAsia="en-US"/>
        </w:rPr>
        <w:tab/>
      </w:r>
      <w:r w:rsidR="00AF7437" w:rsidRPr="003A030D">
        <w:rPr>
          <w:rFonts w:asciiTheme="majorHAnsi" w:eastAsiaTheme="minorHAnsi" w:hAnsiTheme="majorHAnsi" w:cs="Cambria,Bold"/>
          <w:b/>
          <w:bCs/>
          <w:sz w:val="22"/>
          <w:szCs w:val="22"/>
          <w:lang w:eastAsia="en-US"/>
        </w:rPr>
        <w:tab/>
      </w:r>
      <w:r w:rsidR="00FC2286">
        <w:rPr>
          <w:rFonts w:asciiTheme="majorHAnsi" w:eastAsiaTheme="minorHAnsi" w:hAnsiTheme="majorHAnsi" w:cs="Cambria,Bold"/>
          <w:b/>
          <w:bCs/>
          <w:sz w:val="22"/>
          <w:szCs w:val="22"/>
          <w:lang w:eastAsia="en-US"/>
        </w:rPr>
        <w:tab/>
      </w:r>
      <w:r w:rsidR="00DD607C">
        <w:rPr>
          <w:rFonts w:asciiTheme="majorHAnsi" w:eastAsiaTheme="minorHAnsi" w:hAnsiTheme="majorHAnsi" w:cs="Cambria,Bold"/>
          <w:b/>
          <w:bCs/>
          <w:sz w:val="22"/>
          <w:szCs w:val="22"/>
          <w:lang w:eastAsia="en-US"/>
        </w:rPr>
        <w:t xml:space="preserve">    </w:t>
      </w:r>
      <w:r w:rsidR="00AF7437" w:rsidRPr="003A030D">
        <w:rPr>
          <w:rFonts w:asciiTheme="majorHAnsi" w:eastAsiaTheme="minorHAnsi" w:hAnsiTheme="majorHAnsi" w:cs="Cambria,Bold"/>
          <w:b/>
          <w:bCs/>
          <w:sz w:val="22"/>
          <w:szCs w:val="22"/>
          <w:lang w:eastAsia="en-US"/>
        </w:rPr>
        <w:t xml:space="preserve">Matera, </w:t>
      </w:r>
      <w:r w:rsidR="007227A4">
        <w:rPr>
          <w:rFonts w:asciiTheme="majorHAnsi" w:eastAsiaTheme="minorHAnsi" w:hAnsiTheme="majorHAnsi" w:cs="Cambria,Bold"/>
          <w:b/>
          <w:bCs/>
          <w:sz w:val="22"/>
          <w:szCs w:val="22"/>
          <w:lang w:eastAsia="en-US"/>
        </w:rPr>
        <w:t>1</w:t>
      </w:r>
      <w:r w:rsidR="008D3B69">
        <w:rPr>
          <w:rFonts w:asciiTheme="majorHAnsi" w:eastAsiaTheme="minorHAnsi" w:hAnsiTheme="majorHAnsi" w:cs="Cambria,Bold"/>
          <w:b/>
          <w:bCs/>
          <w:sz w:val="22"/>
          <w:szCs w:val="22"/>
          <w:lang w:eastAsia="en-US"/>
        </w:rPr>
        <w:t>1</w:t>
      </w:r>
      <w:r w:rsidR="00503C98">
        <w:rPr>
          <w:rFonts w:asciiTheme="majorHAnsi" w:eastAsiaTheme="minorHAnsi" w:hAnsiTheme="majorHAnsi" w:cs="Cambria,Bold"/>
          <w:b/>
          <w:bCs/>
          <w:sz w:val="22"/>
          <w:szCs w:val="22"/>
          <w:lang w:eastAsia="en-US"/>
        </w:rPr>
        <w:t>/</w:t>
      </w:r>
      <w:r w:rsidR="002051C0" w:rsidRPr="003A030D">
        <w:rPr>
          <w:rFonts w:asciiTheme="majorHAnsi" w:eastAsiaTheme="minorHAnsi" w:hAnsiTheme="majorHAnsi" w:cs="Cambria,Bold"/>
          <w:b/>
          <w:bCs/>
          <w:sz w:val="22"/>
          <w:szCs w:val="22"/>
          <w:lang w:eastAsia="en-US"/>
        </w:rPr>
        <w:t>0</w:t>
      </w:r>
      <w:r w:rsidR="008D3B69">
        <w:rPr>
          <w:rFonts w:asciiTheme="majorHAnsi" w:eastAsiaTheme="minorHAnsi" w:hAnsiTheme="majorHAnsi" w:cs="Cambria,Bold"/>
          <w:b/>
          <w:bCs/>
          <w:sz w:val="22"/>
          <w:szCs w:val="22"/>
          <w:lang w:eastAsia="en-US"/>
        </w:rPr>
        <w:t>5</w:t>
      </w:r>
      <w:r w:rsidRPr="003A030D">
        <w:rPr>
          <w:rFonts w:asciiTheme="majorHAnsi" w:eastAsiaTheme="minorHAnsi" w:hAnsiTheme="majorHAnsi" w:cs="Cambria,Bold"/>
          <w:b/>
          <w:bCs/>
          <w:sz w:val="22"/>
          <w:szCs w:val="22"/>
          <w:lang w:eastAsia="en-US"/>
        </w:rPr>
        <w:t>/2018</w:t>
      </w:r>
    </w:p>
    <w:p w:rsidR="00D23769" w:rsidRPr="003A030D" w:rsidRDefault="00D23769" w:rsidP="00D23769">
      <w:pPr>
        <w:autoSpaceDE w:val="0"/>
        <w:autoSpaceDN w:val="0"/>
        <w:adjustRightInd w:val="0"/>
        <w:rPr>
          <w:rFonts w:asciiTheme="majorHAnsi" w:eastAsiaTheme="minorHAnsi" w:hAnsiTheme="majorHAnsi" w:cs="Cambria"/>
          <w:sz w:val="22"/>
          <w:szCs w:val="22"/>
          <w:lang w:eastAsia="en-US"/>
        </w:rPr>
      </w:pPr>
    </w:p>
    <w:p w:rsidR="005500CB" w:rsidRDefault="00D23769" w:rsidP="003A030D">
      <w:pPr>
        <w:autoSpaceDE w:val="0"/>
        <w:autoSpaceDN w:val="0"/>
        <w:adjustRightInd w:val="0"/>
        <w:ind w:left="6379" w:hanging="5"/>
        <w:rPr>
          <w:rFonts w:asciiTheme="majorHAnsi" w:eastAsiaTheme="minorHAnsi" w:hAnsiTheme="majorHAnsi"/>
          <w:sz w:val="22"/>
          <w:szCs w:val="22"/>
          <w:lang w:eastAsia="en-US"/>
        </w:rPr>
      </w:pPr>
      <w:r w:rsidRPr="003A030D">
        <w:rPr>
          <w:rFonts w:asciiTheme="majorHAnsi" w:eastAsiaTheme="minorHAnsi" w:hAnsiTheme="majorHAnsi"/>
          <w:sz w:val="22"/>
          <w:szCs w:val="22"/>
          <w:lang w:eastAsia="en-US"/>
        </w:rPr>
        <w:t>Ai docenti</w:t>
      </w:r>
      <w:r w:rsidR="005500CB">
        <w:rPr>
          <w:rFonts w:asciiTheme="majorHAnsi" w:eastAsiaTheme="minorHAnsi" w:hAnsiTheme="majorHAnsi"/>
          <w:sz w:val="22"/>
          <w:szCs w:val="22"/>
          <w:lang w:eastAsia="en-US"/>
        </w:rPr>
        <w:t xml:space="preserve"> Tutor A S L </w:t>
      </w:r>
    </w:p>
    <w:p w:rsidR="003A030D" w:rsidRDefault="00D23769" w:rsidP="003A030D">
      <w:pPr>
        <w:autoSpaceDE w:val="0"/>
        <w:autoSpaceDN w:val="0"/>
        <w:adjustRightInd w:val="0"/>
        <w:ind w:left="6379" w:hanging="5"/>
        <w:rPr>
          <w:rFonts w:asciiTheme="majorHAnsi" w:eastAsiaTheme="minorHAnsi" w:hAnsiTheme="majorHAnsi"/>
          <w:sz w:val="22"/>
          <w:szCs w:val="22"/>
          <w:lang w:eastAsia="en-US"/>
        </w:rPr>
      </w:pPr>
      <w:r w:rsidRPr="003A030D">
        <w:rPr>
          <w:rFonts w:asciiTheme="majorHAnsi" w:eastAsiaTheme="minorHAnsi" w:hAnsiTheme="majorHAnsi"/>
          <w:sz w:val="22"/>
          <w:szCs w:val="22"/>
          <w:lang w:eastAsia="en-US"/>
        </w:rPr>
        <w:t xml:space="preserve"> </w:t>
      </w:r>
      <w:r w:rsidR="005500CB" w:rsidRPr="005500CB">
        <w:rPr>
          <w:rFonts w:asciiTheme="majorHAnsi" w:eastAsiaTheme="minorHAnsi" w:hAnsiTheme="majorHAnsi"/>
          <w:sz w:val="22"/>
          <w:szCs w:val="22"/>
          <w:lang w:eastAsia="en-US"/>
        </w:rPr>
        <w:t>Classi terze, quarte, quinte</w:t>
      </w:r>
    </w:p>
    <w:p w:rsidR="005500CB" w:rsidRPr="003A030D" w:rsidRDefault="005500CB" w:rsidP="003A030D">
      <w:pPr>
        <w:autoSpaceDE w:val="0"/>
        <w:autoSpaceDN w:val="0"/>
        <w:adjustRightInd w:val="0"/>
        <w:ind w:left="6379" w:hanging="5"/>
        <w:rPr>
          <w:rFonts w:asciiTheme="majorHAnsi" w:hAnsiTheme="majorHAnsi"/>
          <w:b/>
          <w:sz w:val="22"/>
          <w:szCs w:val="22"/>
        </w:rPr>
      </w:pPr>
    </w:p>
    <w:p w:rsidR="003A030D" w:rsidRDefault="003A030D" w:rsidP="003A030D">
      <w:pPr>
        <w:autoSpaceDE w:val="0"/>
        <w:autoSpaceDN w:val="0"/>
        <w:adjustRightInd w:val="0"/>
        <w:ind w:left="6379" w:hanging="5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Al DSGA</w:t>
      </w:r>
    </w:p>
    <w:p w:rsidR="003A030D" w:rsidRPr="003A030D" w:rsidRDefault="003A030D" w:rsidP="003A030D">
      <w:pPr>
        <w:autoSpaceDE w:val="0"/>
        <w:autoSpaceDN w:val="0"/>
        <w:adjustRightInd w:val="0"/>
        <w:ind w:left="6379" w:hanging="5"/>
        <w:rPr>
          <w:rFonts w:asciiTheme="majorHAnsi" w:eastAsiaTheme="minorHAnsi" w:hAnsiTheme="majorHAnsi"/>
          <w:sz w:val="22"/>
          <w:szCs w:val="22"/>
          <w:lang w:eastAsia="en-US"/>
        </w:rPr>
      </w:pPr>
      <w:r>
        <w:rPr>
          <w:rFonts w:asciiTheme="majorHAnsi" w:hAnsiTheme="majorHAnsi"/>
          <w:sz w:val="22"/>
          <w:szCs w:val="22"/>
        </w:rPr>
        <w:t>Al personale ATA</w:t>
      </w:r>
      <w:proofErr w:type="gramStart"/>
      <w:r>
        <w:rPr>
          <w:rFonts w:asciiTheme="majorHAnsi" w:hAnsiTheme="majorHAnsi"/>
          <w:sz w:val="22"/>
          <w:szCs w:val="22"/>
        </w:rPr>
        <w:t xml:space="preserve">  </w:t>
      </w:r>
      <w:proofErr w:type="gramEnd"/>
    </w:p>
    <w:p w:rsidR="00303D44" w:rsidRPr="00ED2C99" w:rsidRDefault="00ED2C99" w:rsidP="00ED2C99">
      <w:pPr>
        <w:autoSpaceDE w:val="0"/>
        <w:autoSpaceDN w:val="0"/>
        <w:adjustRightInd w:val="0"/>
        <w:ind w:left="142"/>
        <w:jc w:val="center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                                                                     </w:t>
      </w:r>
      <w:r w:rsidR="00BD00DA" w:rsidRPr="003A030D">
        <w:rPr>
          <w:rFonts w:asciiTheme="majorHAnsi" w:hAnsiTheme="majorHAnsi"/>
          <w:sz w:val="22"/>
          <w:szCs w:val="22"/>
        </w:rPr>
        <w:t>Albo</w:t>
      </w:r>
      <w:r w:rsidR="00BD00DA" w:rsidRPr="003A030D">
        <w:rPr>
          <w:rFonts w:asciiTheme="majorHAnsi" w:hAnsiTheme="majorHAnsi"/>
          <w:sz w:val="22"/>
          <w:szCs w:val="22"/>
        </w:rPr>
        <w:br/>
      </w:r>
      <w:r>
        <w:rPr>
          <w:rFonts w:asciiTheme="majorHAnsi" w:hAnsiTheme="majorHAnsi"/>
          <w:b/>
          <w:sz w:val="22"/>
          <w:szCs w:val="22"/>
        </w:rPr>
        <w:t>Circolare N.</w:t>
      </w:r>
      <w:r w:rsidR="00665753">
        <w:rPr>
          <w:rFonts w:asciiTheme="majorHAnsi" w:hAnsiTheme="majorHAnsi"/>
          <w:b/>
          <w:sz w:val="22"/>
          <w:szCs w:val="22"/>
        </w:rPr>
        <w:t>2</w:t>
      </w:r>
      <w:r w:rsidR="00BD3E98">
        <w:rPr>
          <w:rFonts w:asciiTheme="majorHAnsi" w:hAnsiTheme="majorHAnsi"/>
          <w:b/>
          <w:sz w:val="22"/>
          <w:szCs w:val="22"/>
        </w:rPr>
        <w:t>98</w:t>
      </w:r>
    </w:p>
    <w:p w:rsidR="00F1306B" w:rsidRDefault="00F1306B" w:rsidP="003A030D">
      <w:pPr>
        <w:jc w:val="both"/>
        <w:rPr>
          <w:rFonts w:asciiTheme="majorHAnsi" w:eastAsiaTheme="minorHAnsi" w:hAnsiTheme="majorHAnsi"/>
          <w:b/>
          <w:bCs/>
          <w:sz w:val="22"/>
          <w:szCs w:val="22"/>
          <w:lang w:eastAsia="en-US"/>
        </w:rPr>
      </w:pPr>
    </w:p>
    <w:p w:rsidR="008A31CD" w:rsidRDefault="00BD00DA" w:rsidP="008D3B69">
      <w:pPr>
        <w:jc w:val="both"/>
        <w:rPr>
          <w:rFonts w:asciiTheme="majorHAnsi" w:eastAsiaTheme="minorHAnsi" w:hAnsiTheme="majorHAnsi"/>
          <w:sz w:val="22"/>
          <w:szCs w:val="22"/>
          <w:lang w:eastAsia="en-US"/>
        </w:rPr>
      </w:pPr>
      <w:r w:rsidRPr="003A030D">
        <w:rPr>
          <w:rFonts w:asciiTheme="majorHAnsi" w:eastAsiaTheme="minorHAnsi" w:hAnsiTheme="majorHAnsi"/>
          <w:b/>
          <w:bCs/>
          <w:sz w:val="22"/>
          <w:szCs w:val="22"/>
          <w:lang w:eastAsia="en-US"/>
        </w:rPr>
        <w:t xml:space="preserve">Oggetto: </w:t>
      </w:r>
      <w:r w:rsidR="00020A2F" w:rsidRPr="007227A4">
        <w:rPr>
          <w:rFonts w:asciiTheme="majorHAnsi" w:eastAsiaTheme="minorHAnsi" w:hAnsiTheme="majorHAnsi"/>
          <w:bCs/>
          <w:sz w:val="22"/>
          <w:szCs w:val="22"/>
          <w:lang w:eastAsia="en-US"/>
        </w:rPr>
        <w:t>Progetto A</w:t>
      </w:r>
      <w:r w:rsidR="00D05874">
        <w:rPr>
          <w:rFonts w:asciiTheme="majorHAnsi" w:eastAsiaTheme="minorHAnsi" w:hAnsiTheme="majorHAnsi"/>
          <w:bCs/>
          <w:sz w:val="22"/>
          <w:szCs w:val="22"/>
          <w:lang w:eastAsia="en-US"/>
        </w:rPr>
        <w:t xml:space="preserve"> </w:t>
      </w:r>
      <w:r w:rsidR="00020A2F" w:rsidRPr="007227A4">
        <w:rPr>
          <w:rFonts w:asciiTheme="majorHAnsi" w:eastAsiaTheme="minorHAnsi" w:hAnsiTheme="majorHAnsi"/>
          <w:bCs/>
          <w:sz w:val="22"/>
          <w:szCs w:val="22"/>
          <w:lang w:eastAsia="en-US"/>
        </w:rPr>
        <w:t>S</w:t>
      </w:r>
      <w:proofErr w:type="gramStart"/>
      <w:r w:rsidR="00D05874">
        <w:rPr>
          <w:rFonts w:asciiTheme="majorHAnsi" w:eastAsiaTheme="minorHAnsi" w:hAnsiTheme="majorHAnsi"/>
          <w:bCs/>
          <w:sz w:val="22"/>
          <w:szCs w:val="22"/>
          <w:lang w:eastAsia="en-US"/>
        </w:rPr>
        <w:t xml:space="preserve">  </w:t>
      </w:r>
      <w:proofErr w:type="gramEnd"/>
      <w:r w:rsidR="00020A2F" w:rsidRPr="007227A4">
        <w:rPr>
          <w:rFonts w:asciiTheme="majorHAnsi" w:eastAsiaTheme="minorHAnsi" w:hAnsiTheme="majorHAnsi"/>
          <w:bCs/>
          <w:sz w:val="22"/>
          <w:szCs w:val="22"/>
          <w:lang w:eastAsia="en-US"/>
        </w:rPr>
        <w:t xml:space="preserve">L </w:t>
      </w:r>
      <w:r w:rsidR="00D05874">
        <w:rPr>
          <w:rFonts w:asciiTheme="majorHAnsi" w:eastAsiaTheme="minorHAnsi" w:hAnsiTheme="majorHAnsi"/>
          <w:bCs/>
          <w:sz w:val="22"/>
          <w:szCs w:val="22"/>
          <w:lang w:eastAsia="en-US"/>
        </w:rPr>
        <w:t xml:space="preserve">- </w:t>
      </w:r>
      <w:r w:rsidR="003A030D" w:rsidRPr="007227A4">
        <w:rPr>
          <w:rFonts w:asciiTheme="majorHAnsi" w:eastAsiaTheme="minorHAnsi" w:hAnsiTheme="majorHAnsi"/>
          <w:sz w:val="22"/>
          <w:szCs w:val="22"/>
          <w:lang w:eastAsia="en-US"/>
        </w:rPr>
        <w:t xml:space="preserve">Classi </w:t>
      </w:r>
      <w:r w:rsidR="00F4423C" w:rsidRPr="007227A4">
        <w:rPr>
          <w:rFonts w:asciiTheme="majorHAnsi" w:eastAsiaTheme="minorHAnsi" w:hAnsiTheme="majorHAnsi"/>
          <w:sz w:val="22"/>
          <w:szCs w:val="22"/>
          <w:lang w:eastAsia="en-US"/>
        </w:rPr>
        <w:t xml:space="preserve"> </w:t>
      </w:r>
      <w:r w:rsidR="008D3B69">
        <w:rPr>
          <w:rFonts w:asciiTheme="majorHAnsi" w:eastAsiaTheme="minorHAnsi" w:hAnsiTheme="majorHAnsi"/>
          <w:sz w:val="22"/>
          <w:szCs w:val="22"/>
          <w:lang w:eastAsia="en-US"/>
        </w:rPr>
        <w:t xml:space="preserve">terze, quarte, </w:t>
      </w:r>
      <w:r w:rsidR="008D3B69" w:rsidRPr="003A030D">
        <w:rPr>
          <w:rFonts w:asciiTheme="majorHAnsi" w:eastAsiaTheme="minorHAnsi" w:hAnsiTheme="majorHAnsi"/>
          <w:sz w:val="22"/>
          <w:szCs w:val="22"/>
          <w:lang w:eastAsia="en-US"/>
        </w:rPr>
        <w:t>quint</w:t>
      </w:r>
      <w:r w:rsidR="008D3B69">
        <w:rPr>
          <w:rFonts w:asciiTheme="majorHAnsi" w:eastAsiaTheme="minorHAnsi" w:hAnsiTheme="majorHAnsi"/>
          <w:sz w:val="22"/>
          <w:szCs w:val="22"/>
          <w:lang w:eastAsia="en-US"/>
        </w:rPr>
        <w:t>e</w:t>
      </w:r>
      <w:r w:rsidR="00BD3E98">
        <w:rPr>
          <w:rFonts w:asciiTheme="majorHAnsi" w:eastAsiaTheme="minorHAnsi" w:hAnsiTheme="majorHAnsi"/>
          <w:sz w:val="22"/>
          <w:szCs w:val="22"/>
          <w:lang w:eastAsia="en-US"/>
        </w:rPr>
        <w:t>.</w:t>
      </w:r>
    </w:p>
    <w:p w:rsidR="00C63F17" w:rsidRDefault="00C63F17" w:rsidP="008D3B69">
      <w:pPr>
        <w:pStyle w:val="PreformattatoHTML"/>
        <w:shd w:val="clear" w:color="auto" w:fill="FFFFFF"/>
        <w:tabs>
          <w:tab w:val="clear" w:pos="916"/>
        </w:tabs>
        <w:rPr>
          <w:rFonts w:asciiTheme="majorHAnsi" w:eastAsiaTheme="minorHAnsi" w:hAnsiTheme="majorHAnsi"/>
          <w:sz w:val="22"/>
          <w:szCs w:val="22"/>
          <w:lang w:eastAsia="en-US"/>
        </w:rPr>
      </w:pPr>
    </w:p>
    <w:p w:rsidR="00C63F17" w:rsidRDefault="00D05874" w:rsidP="00C63F17">
      <w:pPr>
        <w:pStyle w:val="PreformattatoHTML"/>
        <w:shd w:val="clear" w:color="auto" w:fill="FFFFFF"/>
        <w:tabs>
          <w:tab w:val="clear" w:pos="916"/>
        </w:tabs>
        <w:spacing w:line="360" w:lineRule="auto"/>
        <w:rPr>
          <w:rFonts w:asciiTheme="majorHAnsi" w:eastAsiaTheme="minorHAnsi" w:hAnsiTheme="majorHAnsi"/>
          <w:sz w:val="22"/>
          <w:szCs w:val="22"/>
          <w:lang w:eastAsia="en-US"/>
        </w:rPr>
      </w:pPr>
      <w:r>
        <w:rPr>
          <w:rFonts w:asciiTheme="majorHAnsi" w:eastAsiaTheme="minorHAnsi" w:hAnsiTheme="majorHAnsi"/>
          <w:sz w:val="22"/>
          <w:szCs w:val="22"/>
          <w:lang w:eastAsia="en-US"/>
        </w:rPr>
        <w:t xml:space="preserve">                   </w:t>
      </w:r>
      <w:bookmarkStart w:id="0" w:name="_GoBack"/>
      <w:bookmarkEnd w:id="0"/>
      <w:r w:rsidR="008A31CD">
        <w:rPr>
          <w:rFonts w:asciiTheme="majorHAnsi" w:eastAsiaTheme="minorHAnsi" w:hAnsiTheme="majorHAnsi"/>
          <w:sz w:val="22"/>
          <w:szCs w:val="22"/>
          <w:lang w:eastAsia="en-US"/>
        </w:rPr>
        <w:t xml:space="preserve">Si </w:t>
      </w:r>
      <w:r w:rsidR="00C63F17">
        <w:rPr>
          <w:rFonts w:asciiTheme="majorHAnsi" w:eastAsiaTheme="minorHAnsi" w:hAnsiTheme="majorHAnsi"/>
          <w:sz w:val="22"/>
          <w:szCs w:val="22"/>
          <w:lang w:eastAsia="en-US"/>
        </w:rPr>
        <w:t>pubblicano, in allegato, i modelli utili da compilare a cura dei docenti tutors delle classi in oggetto</w:t>
      </w:r>
      <w:proofErr w:type="gramStart"/>
      <w:r w:rsidR="00C63F17">
        <w:rPr>
          <w:rFonts w:asciiTheme="majorHAnsi" w:eastAsiaTheme="minorHAnsi" w:hAnsiTheme="majorHAnsi"/>
          <w:sz w:val="22"/>
          <w:szCs w:val="22"/>
          <w:lang w:eastAsia="en-US"/>
        </w:rPr>
        <w:t xml:space="preserve">  </w:t>
      </w:r>
      <w:proofErr w:type="gramEnd"/>
      <w:r w:rsidR="00C63F17">
        <w:rPr>
          <w:rFonts w:asciiTheme="majorHAnsi" w:eastAsiaTheme="minorHAnsi" w:hAnsiTheme="majorHAnsi"/>
          <w:sz w:val="22"/>
          <w:szCs w:val="22"/>
          <w:lang w:eastAsia="en-US"/>
        </w:rPr>
        <w:t>per la rendicontazione delle attività svolte durante il corrente anno scolastico.</w:t>
      </w:r>
    </w:p>
    <w:p w:rsidR="00912EC4" w:rsidRDefault="00C63F17" w:rsidP="00C63F17">
      <w:pPr>
        <w:pStyle w:val="PreformattatoHTML"/>
        <w:shd w:val="clear" w:color="auto" w:fill="FFFFFF"/>
        <w:tabs>
          <w:tab w:val="clear" w:pos="916"/>
        </w:tabs>
        <w:spacing w:line="360" w:lineRule="auto"/>
        <w:rPr>
          <w:rFonts w:asciiTheme="majorHAnsi" w:eastAsiaTheme="minorHAnsi" w:hAnsiTheme="majorHAnsi"/>
          <w:sz w:val="22"/>
          <w:szCs w:val="22"/>
          <w:lang w:eastAsia="en-US"/>
        </w:rPr>
      </w:pPr>
      <w:r>
        <w:rPr>
          <w:rFonts w:asciiTheme="majorHAnsi" w:eastAsiaTheme="minorHAnsi" w:hAnsiTheme="majorHAnsi"/>
          <w:sz w:val="22"/>
          <w:szCs w:val="22"/>
          <w:lang w:eastAsia="en-US"/>
        </w:rPr>
        <w:t>Si allega inoltre il modello di certif</w:t>
      </w:r>
      <w:r w:rsidR="005500CB">
        <w:rPr>
          <w:rFonts w:asciiTheme="majorHAnsi" w:eastAsiaTheme="minorHAnsi" w:hAnsiTheme="majorHAnsi"/>
          <w:sz w:val="22"/>
          <w:szCs w:val="22"/>
          <w:lang w:eastAsia="en-US"/>
        </w:rPr>
        <w:t>icazione delle competenze</w:t>
      </w:r>
      <w:proofErr w:type="gramStart"/>
      <w:r w:rsidR="005500CB">
        <w:rPr>
          <w:rFonts w:asciiTheme="majorHAnsi" w:eastAsiaTheme="minorHAnsi" w:hAnsiTheme="majorHAnsi"/>
          <w:sz w:val="22"/>
          <w:szCs w:val="22"/>
          <w:lang w:eastAsia="en-US"/>
        </w:rPr>
        <w:t xml:space="preserve"> ,</w:t>
      </w:r>
      <w:proofErr w:type="gramEnd"/>
      <w:r w:rsidR="005500CB">
        <w:rPr>
          <w:rFonts w:asciiTheme="majorHAnsi" w:eastAsiaTheme="minorHAnsi" w:hAnsiTheme="majorHAnsi"/>
          <w:sz w:val="22"/>
          <w:szCs w:val="22"/>
          <w:lang w:eastAsia="en-US"/>
        </w:rPr>
        <w:t xml:space="preserve"> valido </w:t>
      </w:r>
      <w:r>
        <w:rPr>
          <w:rFonts w:asciiTheme="majorHAnsi" w:eastAsiaTheme="minorHAnsi" w:hAnsiTheme="majorHAnsi"/>
          <w:sz w:val="22"/>
          <w:szCs w:val="22"/>
          <w:lang w:eastAsia="en-US"/>
        </w:rPr>
        <w:t xml:space="preserve"> per l’intero percorso delle classi quinte .</w:t>
      </w:r>
    </w:p>
    <w:p w:rsidR="00C63F17" w:rsidRDefault="00AB7581" w:rsidP="00C63F17">
      <w:pPr>
        <w:pStyle w:val="PreformattatoHTML"/>
        <w:shd w:val="clear" w:color="auto" w:fill="FFFFFF"/>
        <w:tabs>
          <w:tab w:val="clear" w:pos="916"/>
        </w:tabs>
        <w:spacing w:line="360" w:lineRule="auto"/>
        <w:rPr>
          <w:rFonts w:asciiTheme="majorHAnsi" w:eastAsiaTheme="minorHAnsi" w:hAnsiTheme="majorHAnsi"/>
          <w:sz w:val="22"/>
          <w:szCs w:val="22"/>
          <w:lang w:eastAsia="en-US"/>
        </w:rPr>
      </w:pPr>
      <w:r>
        <w:rPr>
          <w:rFonts w:asciiTheme="majorHAnsi" w:eastAsiaTheme="minorHAnsi" w:hAnsiTheme="majorHAnsi"/>
          <w:sz w:val="22"/>
          <w:szCs w:val="22"/>
          <w:lang w:eastAsia="en-US"/>
        </w:rPr>
        <w:t>Tutti i</w:t>
      </w:r>
      <w:proofErr w:type="gramStart"/>
      <w:r>
        <w:rPr>
          <w:rFonts w:asciiTheme="majorHAnsi" w:eastAsiaTheme="minorHAnsi" w:hAnsiTheme="majorHAnsi"/>
          <w:sz w:val="22"/>
          <w:szCs w:val="22"/>
          <w:lang w:eastAsia="en-US"/>
        </w:rPr>
        <w:t xml:space="preserve"> </w:t>
      </w:r>
      <w:r w:rsidR="00C63F17">
        <w:rPr>
          <w:rFonts w:asciiTheme="majorHAnsi" w:eastAsiaTheme="minorHAnsi" w:hAnsiTheme="majorHAnsi"/>
          <w:sz w:val="22"/>
          <w:szCs w:val="22"/>
          <w:lang w:eastAsia="en-US"/>
        </w:rPr>
        <w:t xml:space="preserve"> </w:t>
      </w:r>
      <w:proofErr w:type="gramEnd"/>
      <w:r w:rsidR="00C63F17">
        <w:rPr>
          <w:rFonts w:asciiTheme="majorHAnsi" w:eastAsiaTheme="minorHAnsi" w:hAnsiTheme="majorHAnsi"/>
          <w:sz w:val="22"/>
          <w:szCs w:val="22"/>
          <w:lang w:eastAsia="en-US"/>
        </w:rPr>
        <w:t xml:space="preserve">modelli debitamente compilati dovranno essere consegnati all’Ufficio </w:t>
      </w:r>
      <w:r>
        <w:rPr>
          <w:rFonts w:asciiTheme="majorHAnsi" w:eastAsiaTheme="minorHAnsi" w:hAnsiTheme="majorHAnsi"/>
          <w:sz w:val="22"/>
          <w:szCs w:val="22"/>
          <w:lang w:eastAsia="en-US"/>
        </w:rPr>
        <w:t>A</w:t>
      </w:r>
      <w:r w:rsidR="00C63F17">
        <w:rPr>
          <w:rFonts w:asciiTheme="majorHAnsi" w:eastAsiaTheme="minorHAnsi" w:hAnsiTheme="majorHAnsi"/>
          <w:sz w:val="22"/>
          <w:szCs w:val="22"/>
          <w:lang w:eastAsia="en-US"/>
        </w:rPr>
        <w:t xml:space="preserve">lunni, Sig.ra F. </w:t>
      </w:r>
      <w:proofErr w:type="spellStart"/>
      <w:r w:rsidR="00C63F17">
        <w:rPr>
          <w:rFonts w:asciiTheme="majorHAnsi" w:eastAsiaTheme="minorHAnsi" w:hAnsiTheme="majorHAnsi"/>
          <w:sz w:val="22"/>
          <w:szCs w:val="22"/>
          <w:lang w:eastAsia="en-US"/>
        </w:rPr>
        <w:t>Vizziello</w:t>
      </w:r>
      <w:proofErr w:type="spellEnd"/>
      <w:r w:rsidR="00C63F17">
        <w:rPr>
          <w:rFonts w:asciiTheme="majorHAnsi" w:eastAsiaTheme="minorHAnsi" w:hAnsiTheme="majorHAnsi"/>
          <w:sz w:val="22"/>
          <w:szCs w:val="22"/>
          <w:lang w:eastAsia="en-US"/>
        </w:rPr>
        <w:t>, il giorno seguente il consiglio di classe del prossimo mese di giugno.</w:t>
      </w:r>
    </w:p>
    <w:p w:rsidR="005500CB" w:rsidRDefault="005500CB" w:rsidP="00C63F17">
      <w:pPr>
        <w:pStyle w:val="PreformattatoHTML"/>
        <w:shd w:val="clear" w:color="auto" w:fill="FFFFFF"/>
        <w:tabs>
          <w:tab w:val="clear" w:pos="916"/>
        </w:tabs>
        <w:spacing w:line="360" w:lineRule="auto"/>
        <w:rPr>
          <w:rFonts w:asciiTheme="majorHAnsi" w:eastAsiaTheme="minorHAnsi" w:hAnsiTheme="majorHAnsi"/>
          <w:sz w:val="22"/>
          <w:szCs w:val="22"/>
          <w:lang w:eastAsia="en-US"/>
        </w:rPr>
      </w:pPr>
      <w:r>
        <w:rPr>
          <w:rFonts w:asciiTheme="majorHAnsi" w:eastAsiaTheme="minorHAnsi" w:hAnsiTheme="majorHAnsi"/>
          <w:sz w:val="22"/>
          <w:szCs w:val="22"/>
          <w:lang w:eastAsia="en-US"/>
        </w:rPr>
        <w:t>Si confida nella consueta collaborazione per l’espletamento di quanto in oggetto.</w:t>
      </w:r>
    </w:p>
    <w:p w:rsidR="00C63F17" w:rsidRDefault="00C63F17" w:rsidP="00C63F17">
      <w:pPr>
        <w:pStyle w:val="PreformattatoHTML"/>
        <w:shd w:val="clear" w:color="auto" w:fill="FFFFFF"/>
        <w:tabs>
          <w:tab w:val="clear" w:pos="916"/>
        </w:tabs>
        <w:spacing w:line="360" w:lineRule="auto"/>
        <w:rPr>
          <w:rFonts w:ascii="Cambria" w:eastAsiaTheme="minorHAnsi" w:hAnsi="Cambria" w:cs="Cambria"/>
          <w:sz w:val="22"/>
          <w:szCs w:val="22"/>
          <w:lang w:eastAsia="en-US"/>
        </w:rPr>
      </w:pPr>
    </w:p>
    <w:p w:rsidR="00C63F17" w:rsidRDefault="00C63F17" w:rsidP="00C63F17">
      <w:pPr>
        <w:pStyle w:val="PreformattatoHTML"/>
        <w:shd w:val="clear" w:color="auto" w:fill="FFFFFF"/>
        <w:tabs>
          <w:tab w:val="clear" w:pos="916"/>
        </w:tabs>
        <w:spacing w:line="360" w:lineRule="auto"/>
        <w:rPr>
          <w:rFonts w:ascii="Cambria" w:eastAsiaTheme="minorHAnsi" w:hAnsi="Cambria" w:cs="Cambria"/>
          <w:sz w:val="22"/>
          <w:szCs w:val="22"/>
          <w:lang w:eastAsia="en-US"/>
        </w:rPr>
      </w:pPr>
    </w:p>
    <w:p w:rsidR="00C63F17" w:rsidRPr="007952EC" w:rsidRDefault="00C63F17" w:rsidP="00C63F17">
      <w:pPr>
        <w:pStyle w:val="PreformattatoHTML"/>
        <w:shd w:val="clear" w:color="auto" w:fill="FFFFFF"/>
        <w:tabs>
          <w:tab w:val="clear" w:pos="916"/>
        </w:tabs>
        <w:spacing w:line="360" w:lineRule="auto"/>
        <w:rPr>
          <w:rFonts w:ascii="Cambria" w:eastAsiaTheme="minorHAnsi" w:hAnsi="Cambria" w:cs="Cambria"/>
          <w:sz w:val="22"/>
          <w:szCs w:val="22"/>
          <w:lang w:eastAsia="en-US"/>
        </w:rPr>
      </w:pPr>
    </w:p>
    <w:p w:rsidR="00020A2F" w:rsidRPr="00020A2F" w:rsidRDefault="00912EC4" w:rsidP="00C63F17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 w:rsidR="00020A2F">
        <w:rPr>
          <w:rFonts w:asciiTheme="majorHAnsi" w:hAnsiTheme="majorHAnsi"/>
          <w:sz w:val="22"/>
          <w:szCs w:val="22"/>
        </w:rPr>
        <w:tab/>
      </w:r>
      <w:r w:rsidR="00020A2F">
        <w:rPr>
          <w:rFonts w:asciiTheme="majorHAnsi" w:hAnsiTheme="majorHAnsi"/>
          <w:sz w:val="22"/>
          <w:szCs w:val="22"/>
        </w:rPr>
        <w:tab/>
      </w:r>
      <w:r w:rsidR="00020A2F">
        <w:rPr>
          <w:rFonts w:asciiTheme="majorHAnsi" w:hAnsiTheme="majorHAnsi"/>
          <w:sz w:val="22"/>
          <w:szCs w:val="22"/>
        </w:rPr>
        <w:tab/>
      </w:r>
      <w:r w:rsidR="00020A2F">
        <w:rPr>
          <w:rFonts w:asciiTheme="majorHAnsi" w:hAnsiTheme="majorHAnsi"/>
          <w:sz w:val="22"/>
          <w:szCs w:val="22"/>
        </w:rPr>
        <w:tab/>
      </w:r>
      <w:r w:rsidR="00020A2F">
        <w:rPr>
          <w:rFonts w:asciiTheme="majorHAnsi" w:hAnsiTheme="majorHAnsi"/>
          <w:sz w:val="22"/>
          <w:szCs w:val="22"/>
        </w:rPr>
        <w:tab/>
        <w:t>I</w:t>
      </w:r>
      <w:r w:rsidR="00020A2F" w:rsidRPr="00020A2F">
        <w:rPr>
          <w:rFonts w:ascii="Cambria" w:hAnsi="Cambria" w:cs="Arial"/>
          <w:color w:val="000000"/>
          <w:sz w:val="22"/>
          <w:szCs w:val="22"/>
        </w:rPr>
        <w:t>l Dirigente Scolastico</w:t>
      </w:r>
    </w:p>
    <w:p w:rsidR="00EE3129" w:rsidRDefault="00E60999" w:rsidP="00C63F17">
      <w:pPr>
        <w:ind w:left="5664" w:hanging="5664"/>
        <w:rPr>
          <w:rFonts w:ascii="Cambria" w:hAnsi="Cambria" w:cs="Arial"/>
          <w:b/>
          <w:color w:val="000000"/>
          <w:sz w:val="22"/>
          <w:szCs w:val="22"/>
        </w:rPr>
      </w:pPr>
      <w:r>
        <w:rPr>
          <w:rFonts w:ascii="Cambria" w:hAnsi="Cambria" w:cs="Arial"/>
          <w:b/>
          <w:color w:val="000000"/>
          <w:sz w:val="22"/>
          <w:szCs w:val="22"/>
        </w:rPr>
        <w:tab/>
      </w:r>
      <w:r>
        <w:rPr>
          <w:rFonts w:ascii="Cambria" w:hAnsi="Cambria" w:cs="Arial"/>
          <w:b/>
          <w:color w:val="000000"/>
          <w:sz w:val="22"/>
          <w:szCs w:val="22"/>
        </w:rPr>
        <w:tab/>
      </w:r>
      <w:r w:rsidR="00020A2F" w:rsidRPr="00020A2F">
        <w:rPr>
          <w:rFonts w:ascii="Cambria" w:hAnsi="Cambria" w:cs="Arial"/>
          <w:b/>
          <w:color w:val="000000"/>
          <w:sz w:val="22"/>
          <w:szCs w:val="22"/>
        </w:rPr>
        <w:t>Prof. Vincenzo DUNI</w:t>
      </w:r>
    </w:p>
    <w:p w:rsidR="00C63F17" w:rsidRDefault="00C63F17" w:rsidP="00C63F17">
      <w:pPr>
        <w:ind w:left="5664" w:hanging="5664"/>
        <w:rPr>
          <w:rFonts w:ascii="Cambria" w:hAnsi="Cambria" w:cs="Arial"/>
          <w:b/>
          <w:color w:val="000000"/>
          <w:sz w:val="22"/>
          <w:szCs w:val="22"/>
        </w:rPr>
      </w:pPr>
      <w:proofErr w:type="spellStart"/>
      <w:proofErr w:type="gramStart"/>
      <w:r w:rsidRPr="00D405E7">
        <w:rPr>
          <w:rFonts w:ascii="Cambria" w:hAnsi="Cambria" w:cs="Arial"/>
          <w:color w:val="000000"/>
          <w:sz w:val="20"/>
          <w:szCs w:val="20"/>
        </w:rPr>
        <w:t>F.Miserocchi</w:t>
      </w:r>
      <w:proofErr w:type="spellEnd"/>
      <w:proofErr w:type="gramEnd"/>
    </w:p>
    <w:p w:rsidR="00C63F17" w:rsidRDefault="00C63F17" w:rsidP="00842151">
      <w:pPr>
        <w:spacing w:line="321" w:lineRule="atLeast"/>
        <w:ind w:left="5664" w:hanging="5664"/>
        <w:rPr>
          <w:rFonts w:ascii="Cambria" w:hAnsi="Cambria" w:cs="Arial"/>
          <w:b/>
          <w:color w:val="000000"/>
          <w:sz w:val="22"/>
          <w:szCs w:val="22"/>
        </w:rPr>
      </w:pPr>
    </w:p>
    <w:p w:rsidR="00C63F17" w:rsidRDefault="00C63F17" w:rsidP="00842151">
      <w:pPr>
        <w:spacing w:line="321" w:lineRule="atLeast"/>
        <w:ind w:left="5664" w:hanging="5664"/>
        <w:rPr>
          <w:rFonts w:ascii="Cambria" w:hAnsi="Cambria" w:cs="Arial"/>
          <w:b/>
          <w:color w:val="000000"/>
          <w:sz w:val="22"/>
          <w:szCs w:val="22"/>
        </w:rPr>
      </w:pPr>
    </w:p>
    <w:p w:rsidR="00C63F17" w:rsidRDefault="00C63F17" w:rsidP="00842151">
      <w:pPr>
        <w:spacing w:line="321" w:lineRule="atLeast"/>
        <w:ind w:left="5664" w:hanging="5664"/>
        <w:rPr>
          <w:rFonts w:ascii="Cambria" w:hAnsi="Cambria" w:cs="Arial"/>
          <w:b/>
          <w:color w:val="000000"/>
          <w:sz w:val="22"/>
          <w:szCs w:val="22"/>
        </w:rPr>
      </w:pPr>
    </w:p>
    <w:p w:rsidR="00C63F17" w:rsidRDefault="00C63F17" w:rsidP="00842151">
      <w:pPr>
        <w:spacing w:line="321" w:lineRule="atLeast"/>
        <w:ind w:left="5664" w:hanging="5664"/>
        <w:rPr>
          <w:rFonts w:ascii="Cambria" w:hAnsi="Cambria" w:cs="Arial"/>
          <w:b/>
          <w:color w:val="000000"/>
          <w:sz w:val="22"/>
          <w:szCs w:val="22"/>
        </w:rPr>
      </w:pPr>
    </w:p>
    <w:p w:rsidR="00C63F17" w:rsidRDefault="00C63F17" w:rsidP="00842151">
      <w:pPr>
        <w:spacing w:line="321" w:lineRule="atLeast"/>
        <w:ind w:left="5664" w:hanging="5664"/>
        <w:rPr>
          <w:rFonts w:ascii="Cambria" w:hAnsi="Cambria" w:cs="Arial"/>
          <w:b/>
          <w:color w:val="000000"/>
          <w:sz w:val="22"/>
          <w:szCs w:val="22"/>
        </w:rPr>
      </w:pPr>
    </w:p>
    <w:p w:rsidR="00C63F17" w:rsidRDefault="00C63F17" w:rsidP="00842151">
      <w:pPr>
        <w:spacing w:line="321" w:lineRule="atLeast"/>
        <w:ind w:left="5664" w:hanging="5664"/>
        <w:rPr>
          <w:rFonts w:ascii="Cambria" w:hAnsi="Cambria" w:cs="Arial"/>
          <w:b/>
          <w:color w:val="000000"/>
          <w:sz w:val="22"/>
          <w:szCs w:val="22"/>
        </w:rPr>
      </w:pPr>
    </w:p>
    <w:p w:rsidR="00C63F17" w:rsidRDefault="00C63F17" w:rsidP="00842151">
      <w:pPr>
        <w:spacing w:line="321" w:lineRule="atLeast"/>
        <w:ind w:left="5664" w:hanging="5664"/>
        <w:rPr>
          <w:rFonts w:ascii="Cambria" w:hAnsi="Cambria" w:cs="Arial"/>
          <w:b/>
          <w:color w:val="000000"/>
          <w:sz w:val="22"/>
          <w:szCs w:val="22"/>
        </w:rPr>
      </w:pPr>
    </w:p>
    <w:p w:rsidR="00C63F17" w:rsidRPr="00842151" w:rsidRDefault="00C63F17" w:rsidP="00842151">
      <w:pPr>
        <w:spacing w:line="321" w:lineRule="atLeast"/>
        <w:ind w:left="5664" w:hanging="5664"/>
        <w:rPr>
          <w:rFonts w:ascii="Cambria" w:hAnsi="Cambria" w:cs="Arial"/>
          <w:b/>
          <w:color w:val="000000"/>
          <w:sz w:val="22"/>
          <w:szCs w:val="22"/>
        </w:rPr>
      </w:pPr>
    </w:p>
    <w:p w:rsidR="00514DA6" w:rsidRDefault="00BD00DA" w:rsidP="00020A2F">
      <w:pPr>
        <w:jc w:val="center"/>
        <w:rPr>
          <w:rFonts w:ascii="Cambria" w:eastAsia="Calibri" w:hAnsi="Cambria"/>
          <w:sz w:val="18"/>
          <w:szCs w:val="18"/>
          <w:lang w:eastAsia="en-US"/>
        </w:rPr>
      </w:pPr>
      <w:r>
        <w:rPr>
          <w:rFonts w:ascii="Cambria" w:eastAsia="Calibri" w:hAnsi="Cambria"/>
          <w:noProof/>
          <w:sz w:val="18"/>
          <w:szCs w:val="18"/>
        </w:rPr>
        <w:drawing>
          <wp:inline distT="0" distB="0" distL="0" distR="0">
            <wp:extent cx="1579229" cy="670159"/>
            <wp:effectExtent l="19050" t="0" r="1921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855" cy="6780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14DA6" w:rsidSect="00B75533">
      <w:pgSz w:w="11906" w:h="16838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tillium Web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45F2B"/>
    <w:multiLevelType w:val="hybridMultilevel"/>
    <w:tmpl w:val="A61E80BA"/>
    <w:lvl w:ilvl="0" w:tplc="0410000F">
      <w:start w:val="1"/>
      <w:numFmt w:val="decimal"/>
      <w:lvlText w:val="%1."/>
      <w:lvlJc w:val="left"/>
      <w:pPr>
        <w:ind w:left="1353" w:hanging="360"/>
      </w:p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4EEA2FE5"/>
    <w:multiLevelType w:val="hybridMultilevel"/>
    <w:tmpl w:val="329019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207890"/>
    <w:multiLevelType w:val="hybridMultilevel"/>
    <w:tmpl w:val="C34003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7C43BA">
      <w:numFmt w:val="bullet"/>
      <w:lvlText w:val="•"/>
      <w:lvlJc w:val="left"/>
      <w:pPr>
        <w:ind w:left="1704" w:hanging="624"/>
      </w:pPr>
      <w:rPr>
        <w:rFonts w:ascii="Cambria" w:eastAsia="Times New Roman" w:hAnsi="Cambria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3A53DA"/>
    <w:rsid w:val="00020A2F"/>
    <w:rsid w:val="00020DA0"/>
    <w:rsid w:val="000300DE"/>
    <w:rsid w:val="00041846"/>
    <w:rsid w:val="001D073E"/>
    <w:rsid w:val="002051C0"/>
    <w:rsid w:val="00303D44"/>
    <w:rsid w:val="00350F37"/>
    <w:rsid w:val="003933F0"/>
    <w:rsid w:val="003A030D"/>
    <w:rsid w:val="003A53DA"/>
    <w:rsid w:val="00420BD6"/>
    <w:rsid w:val="004241F6"/>
    <w:rsid w:val="00443417"/>
    <w:rsid w:val="00457EE4"/>
    <w:rsid w:val="00482C3C"/>
    <w:rsid w:val="004921C4"/>
    <w:rsid w:val="004977A3"/>
    <w:rsid w:val="004A665F"/>
    <w:rsid w:val="00503C98"/>
    <w:rsid w:val="00514DA6"/>
    <w:rsid w:val="005500CB"/>
    <w:rsid w:val="00654246"/>
    <w:rsid w:val="00665753"/>
    <w:rsid w:val="006A4564"/>
    <w:rsid w:val="006B4ACA"/>
    <w:rsid w:val="006D63EA"/>
    <w:rsid w:val="007075AF"/>
    <w:rsid w:val="007227A4"/>
    <w:rsid w:val="00736DE0"/>
    <w:rsid w:val="007952EC"/>
    <w:rsid w:val="00802830"/>
    <w:rsid w:val="008250F6"/>
    <w:rsid w:val="00842151"/>
    <w:rsid w:val="00843B3B"/>
    <w:rsid w:val="00861EE7"/>
    <w:rsid w:val="008A31CD"/>
    <w:rsid w:val="008C01F6"/>
    <w:rsid w:val="008C2430"/>
    <w:rsid w:val="008D3B69"/>
    <w:rsid w:val="00912EC4"/>
    <w:rsid w:val="00957D2C"/>
    <w:rsid w:val="009735B4"/>
    <w:rsid w:val="009E0859"/>
    <w:rsid w:val="00AB7581"/>
    <w:rsid w:val="00AF7437"/>
    <w:rsid w:val="00B2365D"/>
    <w:rsid w:val="00B75533"/>
    <w:rsid w:val="00BD00DA"/>
    <w:rsid w:val="00BD3E98"/>
    <w:rsid w:val="00C07D52"/>
    <w:rsid w:val="00C63F17"/>
    <w:rsid w:val="00CC7A36"/>
    <w:rsid w:val="00D05874"/>
    <w:rsid w:val="00D23769"/>
    <w:rsid w:val="00D405E7"/>
    <w:rsid w:val="00DC78E1"/>
    <w:rsid w:val="00DD607C"/>
    <w:rsid w:val="00DF19F2"/>
    <w:rsid w:val="00E60999"/>
    <w:rsid w:val="00EA69BF"/>
    <w:rsid w:val="00ED2C99"/>
    <w:rsid w:val="00ED63A9"/>
    <w:rsid w:val="00EE3129"/>
    <w:rsid w:val="00EF6EAD"/>
    <w:rsid w:val="00F1306B"/>
    <w:rsid w:val="00F2133B"/>
    <w:rsid w:val="00F4423C"/>
    <w:rsid w:val="00F63D01"/>
    <w:rsid w:val="00FC2286"/>
    <w:rsid w:val="00FD1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A53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3A53DA"/>
    <w:rPr>
      <w:rFonts w:ascii="Titillium Web" w:hAnsi="Titillium Web" w:cs="Arial" w:hint="default"/>
      <w:strike w:val="0"/>
      <w:dstrike w:val="0"/>
      <w:color w:val="024C72"/>
      <w:u w:val="none"/>
      <w:effect w:val="none"/>
      <w:shd w:val="clear" w:color="auto" w:fill="auto"/>
    </w:rPr>
  </w:style>
  <w:style w:type="paragraph" w:styleId="NormaleWeb">
    <w:name w:val="Normal (Web)"/>
    <w:basedOn w:val="Normale"/>
    <w:rsid w:val="003A53DA"/>
    <w:pPr>
      <w:spacing w:after="115"/>
    </w:pPr>
  </w:style>
  <w:style w:type="character" w:styleId="Enfasicorsivo">
    <w:name w:val="Emphasis"/>
    <w:basedOn w:val="Carpredefinitoparagrafo"/>
    <w:qFormat/>
    <w:rsid w:val="003A53DA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D00D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D00DA"/>
    <w:rPr>
      <w:rFonts w:ascii="Tahoma" w:eastAsia="Times New Roman" w:hAnsi="Tahoma" w:cs="Tahoma"/>
      <w:sz w:val="16"/>
      <w:szCs w:val="16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D00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D00DA"/>
    <w:rPr>
      <w:rFonts w:ascii="Courier New" w:eastAsia="Times New Roman" w:hAnsi="Courier New" w:cs="Courier New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3A030D"/>
    <w:pPr>
      <w:ind w:left="720"/>
      <w:contextualSpacing/>
    </w:pPr>
  </w:style>
  <w:style w:type="table" w:styleId="Grigliatabella">
    <w:name w:val="Table Grid"/>
    <w:basedOn w:val="Tabellanormale"/>
    <w:uiPriority w:val="59"/>
    <w:rsid w:val="008421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A53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3A53DA"/>
    <w:rPr>
      <w:rFonts w:ascii="Titillium Web" w:hAnsi="Titillium Web" w:cs="Arial" w:hint="default"/>
      <w:strike w:val="0"/>
      <w:dstrike w:val="0"/>
      <w:color w:val="024C72"/>
      <w:u w:val="none"/>
      <w:effect w:val="none"/>
      <w:shd w:val="clear" w:color="auto" w:fill="auto"/>
    </w:rPr>
  </w:style>
  <w:style w:type="paragraph" w:styleId="NormaleWeb">
    <w:name w:val="Normal (Web)"/>
    <w:basedOn w:val="Normale"/>
    <w:rsid w:val="003A53DA"/>
    <w:pPr>
      <w:spacing w:after="115"/>
    </w:pPr>
  </w:style>
  <w:style w:type="character" w:styleId="Enfasicorsivo">
    <w:name w:val="Emphasis"/>
    <w:basedOn w:val="Carpredefinitoparagrafo"/>
    <w:qFormat/>
    <w:rsid w:val="003A53DA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D00D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D00DA"/>
    <w:rPr>
      <w:rFonts w:ascii="Tahoma" w:eastAsia="Times New Roman" w:hAnsi="Tahoma" w:cs="Tahoma"/>
      <w:sz w:val="16"/>
      <w:szCs w:val="16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D00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D00DA"/>
    <w:rPr>
      <w:rFonts w:ascii="Courier New" w:eastAsia="Times New Roman" w:hAnsi="Courier New" w:cs="Courier New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3A03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2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ttd06000b@istruzione.it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hyperlink" Target="mailto:mttd06000b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AD6F1A-86EE-4E6F-A2D1-2992A10B3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 GUIDA</dc:creator>
  <cp:lastModifiedBy>giulia</cp:lastModifiedBy>
  <cp:revision>6</cp:revision>
  <cp:lastPrinted>2018-05-11T08:57:00Z</cp:lastPrinted>
  <dcterms:created xsi:type="dcterms:W3CDTF">2018-05-11T07:06:00Z</dcterms:created>
  <dcterms:modified xsi:type="dcterms:W3CDTF">2018-05-11T08:57:00Z</dcterms:modified>
</cp:coreProperties>
</file>